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056F" w14:textId="77777777" w:rsidR="00C71CE3" w:rsidRPr="002431D9" w:rsidRDefault="00C71CE3" w:rsidP="00C71CE3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14:paraId="6BD748AA" w14:textId="77777777" w:rsidR="00E04C31" w:rsidRPr="002431D9" w:rsidRDefault="00E04C31" w:rsidP="00E04C31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2431D9">
        <w:rPr>
          <w:rFonts w:ascii="Century Gothic" w:hAnsi="Century Gothic"/>
          <w:noProof/>
          <w:sz w:val="24"/>
          <w:szCs w:val="24"/>
          <w:lang w:eastAsia="zh-TW"/>
        </w:rPr>
        <w:drawing>
          <wp:anchor distT="0" distB="0" distL="114300" distR="114300" simplePos="0" relativeHeight="251659264" behindDoc="0" locked="0" layoutInCell="1" allowOverlap="1" wp14:anchorId="7A5B6DE4" wp14:editId="2093CEBF">
            <wp:simplePos x="0" y="0"/>
            <wp:positionH relativeFrom="column">
              <wp:posOffset>5212715</wp:posOffset>
            </wp:positionH>
            <wp:positionV relativeFrom="paragraph">
              <wp:posOffset>124460</wp:posOffset>
            </wp:positionV>
            <wp:extent cx="693420" cy="462915"/>
            <wp:effectExtent l="0" t="0" r="0" b="0"/>
            <wp:wrapNone/>
            <wp:docPr id="6" name="Immagine 6" descr="Descrizione: EU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EU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31D9">
        <w:rPr>
          <w:rFonts w:ascii="Century Gothic" w:hAnsi="Century Gothic"/>
          <w:noProof/>
          <w:sz w:val="24"/>
          <w:szCs w:val="24"/>
          <w:lang w:eastAsia="zh-TW"/>
        </w:rPr>
        <w:drawing>
          <wp:anchor distT="0" distB="0" distL="114300" distR="114300" simplePos="0" relativeHeight="251655168" behindDoc="0" locked="0" layoutInCell="1" allowOverlap="1" wp14:anchorId="616F463C" wp14:editId="04E64544">
            <wp:simplePos x="0" y="0"/>
            <wp:positionH relativeFrom="column">
              <wp:posOffset>284480</wp:posOffset>
            </wp:positionH>
            <wp:positionV relativeFrom="paragraph">
              <wp:posOffset>53340</wp:posOffset>
            </wp:positionV>
            <wp:extent cx="610235" cy="546100"/>
            <wp:effectExtent l="0" t="0" r="0" b="0"/>
            <wp:wrapNone/>
            <wp:docPr id="5" name="Immagine 5" descr="Descrizione: logo4 CON SCUOL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logo4 CON SCUOLA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31D9">
        <w:rPr>
          <w:rFonts w:ascii="Century Gothic" w:hAnsi="Century Gothic"/>
          <w:noProof/>
          <w:sz w:val="24"/>
          <w:szCs w:val="24"/>
          <w:lang w:eastAsia="zh-TW"/>
        </w:rPr>
        <w:drawing>
          <wp:anchor distT="0" distB="0" distL="114300" distR="114300" simplePos="0" relativeHeight="251657216" behindDoc="1" locked="0" layoutInCell="1" allowOverlap="1" wp14:anchorId="10FBF089" wp14:editId="2C477F67">
            <wp:simplePos x="0" y="0"/>
            <wp:positionH relativeFrom="column">
              <wp:posOffset>2766695</wp:posOffset>
            </wp:positionH>
            <wp:positionV relativeFrom="paragraph">
              <wp:posOffset>78105</wp:posOffset>
            </wp:positionV>
            <wp:extent cx="479425" cy="545465"/>
            <wp:effectExtent l="0" t="0" r="0" b="0"/>
            <wp:wrapNone/>
            <wp:docPr id="1" name="Immagine 1" descr="Descrizione: Logo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LogoRepubbli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B9DB1" w14:textId="77777777" w:rsidR="00E04C31" w:rsidRPr="002431D9" w:rsidRDefault="00E04C31" w:rsidP="00E04C31">
      <w:pPr>
        <w:tabs>
          <w:tab w:val="center" w:pos="4819"/>
          <w:tab w:val="right" w:pos="9638"/>
        </w:tabs>
        <w:jc w:val="both"/>
        <w:rPr>
          <w:rFonts w:ascii="Century Gothic" w:hAnsi="Century Gothic"/>
          <w:sz w:val="24"/>
          <w:szCs w:val="24"/>
        </w:rPr>
      </w:pPr>
    </w:p>
    <w:p w14:paraId="01AD5391" w14:textId="77777777" w:rsidR="00E04C31" w:rsidRPr="002431D9" w:rsidRDefault="00E04C31" w:rsidP="00E04C31">
      <w:pPr>
        <w:tabs>
          <w:tab w:val="center" w:pos="4819"/>
          <w:tab w:val="right" w:pos="9638"/>
        </w:tabs>
        <w:jc w:val="both"/>
        <w:rPr>
          <w:rFonts w:ascii="Century Gothic" w:hAnsi="Century Gothic"/>
          <w:sz w:val="24"/>
          <w:szCs w:val="24"/>
        </w:rPr>
      </w:pPr>
    </w:p>
    <w:p w14:paraId="716B80FE" w14:textId="77777777" w:rsidR="00E04C31" w:rsidRPr="002431D9" w:rsidRDefault="00E04C31" w:rsidP="00E04C31">
      <w:pPr>
        <w:tabs>
          <w:tab w:val="center" w:pos="4819"/>
          <w:tab w:val="right" w:pos="9638"/>
        </w:tabs>
        <w:jc w:val="both"/>
        <w:rPr>
          <w:rFonts w:ascii="Century Gothic" w:hAnsi="Century Gothic"/>
          <w:sz w:val="24"/>
          <w:szCs w:val="24"/>
        </w:rPr>
      </w:pPr>
    </w:p>
    <w:p w14:paraId="44408DA2" w14:textId="77777777" w:rsidR="00E04C31" w:rsidRPr="002431D9" w:rsidRDefault="00E04C31" w:rsidP="00E04C31">
      <w:pPr>
        <w:pBdr>
          <w:top w:val="single" w:sz="4" w:space="1" w:color="auto"/>
        </w:pBdr>
        <w:jc w:val="center"/>
        <w:rPr>
          <w:rFonts w:ascii="Century Gothic" w:hAnsi="Century Gothic"/>
          <w:iCs/>
          <w:smallCaps/>
          <w:sz w:val="24"/>
          <w:szCs w:val="24"/>
        </w:rPr>
      </w:pPr>
      <w:r w:rsidRPr="002431D9">
        <w:rPr>
          <w:rFonts w:ascii="Century Gothic" w:hAnsi="Century Gothic"/>
          <w:b/>
          <w:i/>
          <w:iCs/>
          <w:smallCaps/>
          <w:sz w:val="24"/>
          <w:szCs w:val="24"/>
        </w:rPr>
        <w:t>I</w:t>
      </w:r>
      <w:r w:rsidRPr="002431D9">
        <w:rPr>
          <w:rFonts w:ascii="Century Gothic" w:hAnsi="Century Gothic"/>
          <w:iCs/>
          <w:smallCaps/>
          <w:sz w:val="24"/>
          <w:szCs w:val="24"/>
        </w:rPr>
        <w:t xml:space="preserve">stituto </w:t>
      </w:r>
      <w:r w:rsidRPr="002431D9">
        <w:rPr>
          <w:rFonts w:ascii="Century Gothic" w:hAnsi="Century Gothic"/>
          <w:b/>
          <w:i/>
          <w:iCs/>
          <w:smallCaps/>
          <w:sz w:val="24"/>
          <w:szCs w:val="24"/>
        </w:rPr>
        <w:t>P</w:t>
      </w:r>
      <w:r w:rsidRPr="002431D9">
        <w:rPr>
          <w:rFonts w:ascii="Century Gothic" w:hAnsi="Century Gothic"/>
          <w:iCs/>
          <w:smallCaps/>
          <w:sz w:val="24"/>
          <w:szCs w:val="24"/>
        </w:rPr>
        <w:t xml:space="preserve">rofessionale di </w:t>
      </w:r>
      <w:r w:rsidRPr="002431D9">
        <w:rPr>
          <w:rFonts w:ascii="Century Gothic" w:hAnsi="Century Gothic"/>
          <w:b/>
          <w:i/>
          <w:iCs/>
          <w:smallCaps/>
          <w:sz w:val="24"/>
          <w:szCs w:val="24"/>
        </w:rPr>
        <w:t>S</w:t>
      </w:r>
      <w:r w:rsidRPr="002431D9">
        <w:rPr>
          <w:rFonts w:ascii="Century Gothic" w:hAnsi="Century Gothic"/>
          <w:iCs/>
          <w:smallCaps/>
          <w:sz w:val="24"/>
          <w:szCs w:val="24"/>
        </w:rPr>
        <w:t xml:space="preserve">tato </w:t>
      </w:r>
      <w:r w:rsidRPr="002431D9">
        <w:rPr>
          <w:rFonts w:ascii="Century Gothic" w:hAnsi="Century Gothic"/>
          <w:b/>
          <w:i/>
          <w:iCs/>
          <w:smallCaps/>
          <w:sz w:val="24"/>
          <w:szCs w:val="24"/>
        </w:rPr>
        <w:t>S</w:t>
      </w:r>
      <w:r w:rsidRPr="002431D9">
        <w:rPr>
          <w:rFonts w:ascii="Century Gothic" w:hAnsi="Century Gothic"/>
          <w:iCs/>
          <w:smallCaps/>
          <w:sz w:val="24"/>
          <w:szCs w:val="24"/>
        </w:rPr>
        <w:t>ervizi per l’</w:t>
      </w:r>
      <w:r w:rsidRPr="002431D9">
        <w:rPr>
          <w:rFonts w:ascii="Century Gothic" w:hAnsi="Century Gothic"/>
          <w:b/>
          <w:i/>
          <w:iCs/>
          <w:smallCaps/>
          <w:sz w:val="24"/>
          <w:szCs w:val="24"/>
        </w:rPr>
        <w:t>E</w:t>
      </w:r>
      <w:r w:rsidRPr="002431D9">
        <w:rPr>
          <w:rFonts w:ascii="Century Gothic" w:hAnsi="Century Gothic"/>
          <w:iCs/>
          <w:smallCaps/>
          <w:sz w:val="24"/>
          <w:szCs w:val="24"/>
        </w:rPr>
        <w:t>nogastronomia e l’</w:t>
      </w:r>
      <w:r w:rsidRPr="002431D9">
        <w:rPr>
          <w:rFonts w:ascii="Century Gothic" w:hAnsi="Century Gothic"/>
          <w:b/>
          <w:i/>
          <w:iCs/>
          <w:smallCaps/>
          <w:sz w:val="24"/>
          <w:szCs w:val="24"/>
        </w:rPr>
        <w:t>O</w:t>
      </w:r>
      <w:r w:rsidRPr="002431D9">
        <w:rPr>
          <w:rFonts w:ascii="Century Gothic" w:hAnsi="Century Gothic"/>
          <w:iCs/>
          <w:smallCaps/>
          <w:sz w:val="24"/>
          <w:szCs w:val="24"/>
        </w:rPr>
        <w:t xml:space="preserve">spitalità </w:t>
      </w:r>
      <w:r w:rsidRPr="002431D9">
        <w:rPr>
          <w:rFonts w:ascii="Century Gothic" w:hAnsi="Century Gothic"/>
          <w:b/>
          <w:i/>
          <w:iCs/>
          <w:smallCaps/>
          <w:sz w:val="24"/>
          <w:szCs w:val="24"/>
        </w:rPr>
        <w:t>A</w:t>
      </w:r>
      <w:r w:rsidRPr="002431D9">
        <w:rPr>
          <w:rFonts w:ascii="Century Gothic" w:hAnsi="Century Gothic"/>
          <w:iCs/>
          <w:smallCaps/>
          <w:sz w:val="24"/>
          <w:szCs w:val="24"/>
        </w:rPr>
        <w:t>lberghiera</w:t>
      </w:r>
    </w:p>
    <w:p w14:paraId="7B8645E8" w14:textId="77777777" w:rsidR="00E04C31" w:rsidRPr="002431D9" w:rsidRDefault="00E04C31" w:rsidP="00E04C31">
      <w:pPr>
        <w:jc w:val="center"/>
        <w:rPr>
          <w:rFonts w:ascii="Century Gothic" w:hAnsi="Century Gothic"/>
          <w:iCs/>
          <w:smallCaps/>
          <w:sz w:val="24"/>
          <w:szCs w:val="24"/>
        </w:rPr>
      </w:pPr>
      <w:r w:rsidRPr="002431D9">
        <w:rPr>
          <w:rFonts w:ascii="Century Gothic" w:hAnsi="Century Gothic"/>
          <w:iCs/>
          <w:smallCaps/>
          <w:sz w:val="24"/>
          <w:szCs w:val="24"/>
        </w:rPr>
        <w:t>con Convitto Annesso – Corso Serale</w:t>
      </w:r>
    </w:p>
    <w:p w14:paraId="6934CF1D" w14:textId="77777777" w:rsidR="00E04C31" w:rsidRPr="002431D9" w:rsidRDefault="00E04C31" w:rsidP="00E04C31">
      <w:pPr>
        <w:jc w:val="center"/>
        <w:rPr>
          <w:rFonts w:ascii="Century Gothic" w:hAnsi="Century Gothic"/>
          <w:iCs/>
          <w:sz w:val="16"/>
          <w:szCs w:val="16"/>
        </w:rPr>
      </w:pPr>
      <w:r w:rsidRPr="002431D9">
        <w:rPr>
          <w:rFonts w:ascii="Century Gothic" w:hAnsi="Century Gothic"/>
          <w:iCs/>
          <w:sz w:val="16"/>
          <w:szCs w:val="16"/>
        </w:rPr>
        <w:t xml:space="preserve">Via Leopardi, 4 88068 Soverato (Catanzaro) Tel. 0967620477 </w:t>
      </w:r>
    </w:p>
    <w:p w14:paraId="29FA72DD" w14:textId="77777777" w:rsidR="00E04C31" w:rsidRPr="002431D9" w:rsidRDefault="00E04C31" w:rsidP="00E04C31">
      <w:pPr>
        <w:jc w:val="center"/>
        <w:rPr>
          <w:rFonts w:ascii="Century Gothic" w:hAnsi="Century Gothic"/>
          <w:b/>
          <w:sz w:val="16"/>
          <w:szCs w:val="16"/>
        </w:rPr>
      </w:pPr>
      <w:r w:rsidRPr="002431D9">
        <w:rPr>
          <w:rFonts w:ascii="Century Gothic" w:hAnsi="Century Gothic"/>
          <w:b/>
          <w:sz w:val="16"/>
          <w:szCs w:val="16"/>
        </w:rPr>
        <w:t xml:space="preserve">Cod. </w:t>
      </w:r>
      <w:proofErr w:type="spellStart"/>
      <w:r w:rsidRPr="002431D9">
        <w:rPr>
          <w:rFonts w:ascii="Century Gothic" w:hAnsi="Century Gothic"/>
          <w:b/>
          <w:sz w:val="16"/>
          <w:szCs w:val="16"/>
        </w:rPr>
        <w:t>mecc</w:t>
      </w:r>
      <w:proofErr w:type="spellEnd"/>
      <w:r w:rsidRPr="002431D9">
        <w:rPr>
          <w:rFonts w:ascii="Century Gothic" w:hAnsi="Century Gothic"/>
          <w:b/>
          <w:sz w:val="16"/>
          <w:szCs w:val="16"/>
        </w:rPr>
        <w:t xml:space="preserve">. Istituto: CZRH04000Q – Cod. </w:t>
      </w:r>
      <w:proofErr w:type="spellStart"/>
      <w:r w:rsidRPr="002431D9">
        <w:rPr>
          <w:rFonts w:ascii="Century Gothic" w:hAnsi="Century Gothic"/>
          <w:b/>
          <w:sz w:val="16"/>
          <w:szCs w:val="16"/>
        </w:rPr>
        <w:t>Mecc.corso</w:t>
      </w:r>
      <w:proofErr w:type="spellEnd"/>
      <w:r w:rsidRPr="002431D9">
        <w:rPr>
          <w:rFonts w:ascii="Century Gothic" w:hAnsi="Century Gothic"/>
          <w:b/>
          <w:sz w:val="16"/>
          <w:szCs w:val="16"/>
        </w:rPr>
        <w:t xml:space="preserve"> serale: CZRH040505 -C.F. </w:t>
      </w:r>
      <w:proofErr w:type="gramStart"/>
      <w:r w:rsidRPr="002431D9">
        <w:rPr>
          <w:rFonts w:ascii="Century Gothic" w:hAnsi="Century Gothic"/>
          <w:b/>
          <w:sz w:val="16"/>
          <w:szCs w:val="16"/>
        </w:rPr>
        <w:t>84000690796  -</w:t>
      </w:r>
      <w:proofErr w:type="gramEnd"/>
      <w:r w:rsidRPr="002431D9">
        <w:rPr>
          <w:rFonts w:ascii="Century Gothic" w:hAnsi="Century Gothic"/>
          <w:b/>
          <w:sz w:val="16"/>
          <w:szCs w:val="16"/>
        </w:rPr>
        <w:t xml:space="preserve"> Codice Unico: UF9M13</w:t>
      </w:r>
    </w:p>
    <w:p w14:paraId="08154E46" w14:textId="3E5EAA1B" w:rsidR="00E04C31" w:rsidRPr="002431D9" w:rsidRDefault="00B240A0" w:rsidP="00E04C31">
      <w:pPr>
        <w:jc w:val="center"/>
        <w:rPr>
          <w:rFonts w:ascii="Century Gothic" w:hAnsi="Century Gothic"/>
          <w:iCs/>
          <w:sz w:val="16"/>
          <w:szCs w:val="16"/>
        </w:rPr>
      </w:pPr>
      <w:r>
        <w:rPr>
          <w:rFonts w:ascii="Century Gothic" w:hAnsi="Century Gothic"/>
          <w:b/>
          <w:noProof/>
          <w:sz w:val="16"/>
          <w:szCs w:val="16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EF5EC5" wp14:editId="113F2442">
                <wp:simplePos x="0" y="0"/>
                <wp:positionH relativeFrom="column">
                  <wp:posOffset>-127000</wp:posOffset>
                </wp:positionH>
                <wp:positionV relativeFrom="paragraph">
                  <wp:posOffset>252730</wp:posOffset>
                </wp:positionV>
                <wp:extent cx="6350000" cy="0"/>
                <wp:effectExtent l="12065" t="8255" r="10160" b="1079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8BFF3B4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pt,19.9pt" to="490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"/>
            </w:pict>
          </mc:Fallback>
        </mc:AlternateContent>
      </w:r>
      <w:hyperlink r:id="rId11" w:history="1">
        <w:r w:rsidR="00E04C31" w:rsidRPr="002431D9">
          <w:rPr>
            <w:rStyle w:val="Collegamentoipertestuale"/>
            <w:rFonts w:ascii="Century Gothic" w:hAnsi="Century Gothic"/>
            <w:iCs/>
            <w:color w:val="auto"/>
            <w:sz w:val="16"/>
            <w:szCs w:val="16"/>
          </w:rPr>
          <w:t>www.alberghierosoverato.gov.it</w:t>
        </w:r>
      </w:hyperlink>
      <w:r w:rsidR="00E04C31" w:rsidRPr="002431D9">
        <w:rPr>
          <w:rFonts w:ascii="Century Gothic" w:hAnsi="Century Gothic"/>
          <w:iCs/>
          <w:sz w:val="16"/>
          <w:szCs w:val="16"/>
        </w:rPr>
        <w:t xml:space="preserve"> –  </w:t>
      </w:r>
      <w:hyperlink r:id="rId12" w:history="1">
        <w:r w:rsidR="00E04C31" w:rsidRPr="002431D9">
          <w:rPr>
            <w:rFonts w:ascii="Century Gothic" w:hAnsi="Century Gothic"/>
            <w:iCs/>
            <w:sz w:val="16"/>
            <w:szCs w:val="16"/>
            <w:u w:val="single"/>
          </w:rPr>
          <w:t>czrh04000q@istruzione.it</w:t>
        </w:r>
      </w:hyperlink>
      <w:r w:rsidR="00E04C31" w:rsidRPr="002431D9">
        <w:rPr>
          <w:rFonts w:ascii="Century Gothic" w:hAnsi="Century Gothic"/>
          <w:iCs/>
          <w:sz w:val="16"/>
          <w:szCs w:val="16"/>
        </w:rPr>
        <w:t xml:space="preserve"> - </w:t>
      </w:r>
      <w:hyperlink r:id="rId13" w:history="1">
        <w:r w:rsidR="00E04C31" w:rsidRPr="002431D9">
          <w:rPr>
            <w:rStyle w:val="Collegamentoipertestuale"/>
            <w:rFonts w:ascii="Century Gothic" w:hAnsi="Century Gothic"/>
            <w:iCs/>
            <w:color w:val="auto"/>
            <w:sz w:val="16"/>
            <w:szCs w:val="16"/>
          </w:rPr>
          <w:t>czrh04000q@pec.istruzione.it</w:t>
        </w:r>
      </w:hyperlink>
    </w:p>
    <w:p w14:paraId="34687992" w14:textId="77777777" w:rsidR="00E04C31" w:rsidRPr="002431D9" w:rsidRDefault="00E04C31" w:rsidP="00E04C31">
      <w:pPr>
        <w:rPr>
          <w:sz w:val="22"/>
          <w:szCs w:val="22"/>
          <w:lang w:eastAsia="en-US"/>
        </w:rPr>
      </w:pPr>
    </w:p>
    <w:p w14:paraId="270C9AFA" w14:textId="77777777" w:rsidR="00E04C31" w:rsidRPr="002431D9" w:rsidRDefault="00E04C31" w:rsidP="00E04C31">
      <w:pPr>
        <w:rPr>
          <w:color w:val="FF0000"/>
          <w:sz w:val="22"/>
          <w:szCs w:val="22"/>
          <w:lang w:eastAsia="en-US"/>
        </w:rPr>
      </w:pPr>
    </w:p>
    <w:p w14:paraId="29A2207E" w14:textId="77777777" w:rsidR="00C71CE3" w:rsidRPr="002431D9" w:rsidRDefault="00C71CE3" w:rsidP="00C71CE3">
      <w:pPr>
        <w:jc w:val="center"/>
        <w:rPr>
          <w:rFonts w:ascii="Calibri" w:hAnsi="Calibri" w:cs="Calibri"/>
          <w:color w:val="FF0000"/>
          <w:sz w:val="24"/>
          <w:szCs w:val="24"/>
        </w:rPr>
      </w:pPr>
    </w:p>
    <w:p w14:paraId="4BC55A0A" w14:textId="77777777" w:rsidR="00C71CE3" w:rsidRPr="002431D9" w:rsidRDefault="00C71CE3" w:rsidP="00C71CE3">
      <w:pPr>
        <w:jc w:val="center"/>
        <w:rPr>
          <w:rFonts w:ascii="Calibri" w:hAnsi="Calibri" w:cs="Calibri"/>
          <w:color w:val="FF0000"/>
          <w:sz w:val="24"/>
          <w:szCs w:val="24"/>
        </w:rPr>
      </w:pPr>
    </w:p>
    <w:p w14:paraId="6D1C0A6C" w14:textId="77777777" w:rsidR="00C71CE3" w:rsidRPr="002431D9" w:rsidRDefault="00C71CE3" w:rsidP="00C71CE3">
      <w:pPr>
        <w:jc w:val="center"/>
        <w:rPr>
          <w:rFonts w:ascii="Calibri" w:hAnsi="Calibri" w:cs="Calibri"/>
          <w:color w:val="FF0000"/>
          <w:sz w:val="24"/>
          <w:szCs w:val="24"/>
        </w:rPr>
      </w:pPr>
    </w:p>
    <w:p w14:paraId="67C8B470" w14:textId="77777777" w:rsidR="00C71CE3" w:rsidRPr="002431D9" w:rsidRDefault="00C71CE3" w:rsidP="00C71CE3">
      <w:pPr>
        <w:jc w:val="center"/>
        <w:rPr>
          <w:rFonts w:ascii="Calibri" w:hAnsi="Calibri" w:cs="Calibri"/>
          <w:color w:val="FF0000"/>
          <w:sz w:val="24"/>
          <w:szCs w:val="24"/>
        </w:rPr>
      </w:pPr>
    </w:p>
    <w:p w14:paraId="19BF1969" w14:textId="77777777" w:rsidR="00C71CE3" w:rsidRPr="002431D9" w:rsidRDefault="00C71CE3" w:rsidP="00C71CE3">
      <w:pPr>
        <w:jc w:val="center"/>
        <w:rPr>
          <w:rFonts w:ascii="Calibri" w:hAnsi="Calibri" w:cs="Calibri"/>
          <w:sz w:val="24"/>
          <w:szCs w:val="24"/>
        </w:rPr>
      </w:pPr>
    </w:p>
    <w:p w14:paraId="533E9A20" w14:textId="46E2ECB2" w:rsidR="00C71CE3" w:rsidRPr="002431D9" w:rsidRDefault="002431D9" w:rsidP="00C71CE3">
      <w:pPr>
        <w:jc w:val="center"/>
        <w:rPr>
          <w:rFonts w:ascii="Calibri" w:hAnsi="Calibri" w:cs="Calibri"/>
          <w:sz w:val="28"/>
          <w:szCs w:val="28"/>
        </w:rPr>
      </w:pPr>
      <w:r w:rsidRPr="002431D9">
        <w:rPr>
          <w:rFonts w:ascii="Calibri" w:hAnsi="Calibri" w:cs="Calibri"/>
          <w:sz w:val="28"/>
          <w:szCs w:val="28"/>
        </w:rPr>
        <w:t xml:space="preserve">ANNO SCOLASTICO </w:t>
      </w:r>
      <w:r w:rsidR="007F1601">
        <w:rPr>
          <w:rFonts w:ascii="Calibri" w:hAnsi="Calibri" w:cs="Calibri"/>
          <w:sz w:val="28"/>
          <w:szCs w:val="28"/>
        </w:rPr>
        <w:t>2022/2023</w:t>
      </w:r>
    </w:p>
    <w:p w14:paraId="23AB9452" w14:textId="77777777" w:rsidR="00C71CE3" w:rsidRPr="002431D9" w:rsidRDefault="00C71CE3" w:rsidP="00C71CE3">
      <w:pPr>
        <w:jc w:val="center"/>
        <w:rPr>
          <w:rFonts w:ascii="Calibri" w:hAnsi="Calibri" w:cs="Calibri"/>
          <w:sz w:val="24"/>
          <w:szCs w:val="24"/>
        </w:rPr>
      </w:pPr>
    </w:p>
    <w:p w14:paraId="0865C756" w14:textId="77777777" w:rsidR="00C71CE3" w:rsidRPr="002431D9" w:rsidRDefault="00C71CE3" w:rsidP="00C71CE3">
      <w:pPr>
        <w:jc w:val="center"/>
        <w:rPr>
          <w:rFonts w:ascii="Calibri" w:hAnsi="Calibri" w:cs="Calibri"/>
          <w:sz w:val="24"/>
          <w:szCs w:val="24"/>
        </w:rPr>
      </w:pPr>
    </w:p>
    <w:p w14:paraId="439CF4E6" w14:textId="77777777" w:rsidR="00C71CE3" w:rsidRPr="002431D9" w:rsidRDefault="00C71CE3" w:rsidP="00C71CE3">
      <w:pPr>
        <w:jc w:val="center"/>
        <w:rPr>
          <w:rFonts w:ascii="Calibri" w:hAnsi="Calibri" w:cs="Calibri"/>
          <w:sz w:val="24"/>
          <w:szCs w:val="24"/>
        </w:rPr>
      </w:pPr>
    </w:p>
    <w:p w14:paraId="776C0068" w14:textId="77777777" w:rsidR="00C71CE3" w:rsidRPr="002431D9" w:rsidRDefault="00C71CE3" w:rsidP="00C71CE3">
      <w:pPr>
        <w:jc w:val="center"/>
        <w:rPr>
          <w:rFonts w:ascii="Calibri" w:hAnsi="Calibri" w:cs="Calibri"/>
          <w:sz w:val="24"/>
          <w:szCs w:val="24"/>
        </w:rPr>
      </w:pPr>
    </w:p>
    <w:p w14:paraId="0558825B" w14:textId="77777777" w:rsidR="00C71CE3" w:rsidRPr="002431D9" w:rsidRDefault="00C71CE3" w:rsidP="00C71CE3">
      <w:pPr>
        <w:jc w:val="center"/>
        <w:rPr>
          <w:rFonts w:ascii="Calibri" w:hAnsi="Calibri" w:cs="Calibri"/>
          <w:sz w:val="24"/>
          <w:szCs w:val="24"/>
        </w:rPr>
      </w:pPr>
    </w:p>
    <w:p w14:paraId="2F8D982E" w14:textId="77777777" w:rsidR="00C71CE3" w:rsidRPr="002431D9" w:rsidRDefault="00C71CE3" w:rsidP="00C71CE3">
      <w:pPr>
        <w:jc w:val="center"/>
        <w:rPr>
          <w:rFonts w:ascii="Calibri" w:hAnsi="Calibri" w:cs="Calibri"/>
          <w:sz w:val="24"/>
          <w:szCs w:val="24"/>
        </w:rPr>
      </w:pPr>
    </w:p>
    <w:p w14:paraId="6613DC40" w14:textId="77777777" w:rsidR="00C71CE3" w:rsidRPr="002431D9" w:rsidRDefault="00C71CE3" w:rsidP="00C71CE3">
      <w:pPr>
        <w:jc w:val="center"/>
        <w:rPr>
          <w:rFonts w:ascii="Calibri" w:hAnsi="Calibri" w:cs="Calibri"/>
          <w:b/>
          <w:sz w:val="36"/>
          <w:szCs w:val="36"/>
        </w:rPr>
      </w:pPr>
      <w:r w:rsidRPr="002431D9">
        <w:rPr>
          <w:rFonts w:ascii="Calibri" w:hAnsi="Calibri" w:cs="Calibri"/>
          <w:b/>
          <w:sz w:val="36"/>
          <w:szCs w:val="36"/>
        </w:rPr>
        <w:t xml:space="preserve">VERBALE N. _____ </w:t>
      </w:r>
    </w:p>
    <w:p w14:paraId="22F55E4A" w14:textId="77777777" w:rsidR="00C71CE3" w:rsidRPr="002431D9" w:rsidRDefault="00C71CE3" w:rsidP="00C71CE3">
      <w:pPr>
        <w:jc w:val="center"/>
        <w:rPr>
          <w:rFonts w:ascii="Calibri" w:hAnsi="Calibri" w:cs="Calibri"/>
          <w:b/>
          <w:sz w:val="36"/>
          <w:szCs w:val="36"/>
        </w:rPr>
      </w:pPr>
    </w:p>
    <w:p w14:paraId="3A2F0AF5" w14:textId="77777777" w:rsidR="00C71CE3" w:rsidRPr="002431D9" w:rsidRDefault="00C71CE3" w:rsidP="00C71CE3">
      <w:pPr>
        <w:jc w:val="center"/>
        <w:rPr>
          <w:rFonts w:ascii="Calibri" w:hAnsi="Calibri" w:cs="Calibri"/>
          <w:sz w:val="24"/>
          <w:szCs w:val="24"/>
        </w:rPr>
      </w:pPr>
    </w:p>
    <w:p w14:paraId="39C43D2F" w14:textId="77777777" w:rsidR="00C71CE3" w:rsidRPr="002431D9" w:rsidRDefault="00C71CE3" w:rsidP="00C71CE3">
      <w:pPr>
        <w:jc w:val="center"/>
        <w:rPr>
          <w:rFonts w:ascii="Calibri" w:hAnsi="Calibri" w:cs="Calibri"/>
          <w:sz w:val="24"/>
          <w:szCs w:val="24"/>
        </w:rPr>
      </w:pPr>
    </w:p>
    <w:p w14:paraId="386C084B" w14:textId="77777777" w:rsidR="00C71CE3" w:rsidRPr="002431D9" w:rsidRDefault="00C71CE3" w:rsidP="00C71CE3">
      <w:pPr>
        <w:jc w:val="center"/>
        <w:rPr>
          <w:rFonts w:ascii="Calibri" w:hAnsi="Calibri" w:cs="Calibri"/>
          <w:sz w:val="24"/>
          <w:szCs w:val="24"/>
        </w:rPr>
      </w:pPr>
    </w:p>
    <w:p w14:paraId="23870562" w14:textId="77777777" w:rsidR="00C71CE3" w:rsidRPr="002431D9" w:rsidRDefault="00C71CE3" w:rsidP="00C71CE3">
      <w:pPr>
        <w:jc w:val="center"/>
        <w:rPr>
          <w:rFonts w:ascii="Calibri" w:hAnsi="Calibri" w:cs="Calibri"/>
          <w:sz w:val="28"/>
          <w:szCs w:val="28"/>
        </w:rPr>
      </w:pPr>
      <w:r w:rsidRPr="002431D9">
        <w:rPr>
          <w:rFonts w:ascii="Calibri" w:hAnsi="Calibri" w:cs="Calibri"/>
          <w:sz w:val="28"/>
          <w:szCs w:val="28"/>
        </w:rPr>
        <w:t>Classe _______ Sezione________</w:t>
      </w:r>
    </w:p>
    <w:p w14:paraId="0DE635CE" w14:textId="77777777" w:rsidR="00C71CE3" w:rsidRPr="002431D9" w:rsidRDefault="00C71CE3" w:rsidP="00C71CE3">
      <w:pPr>
        <w:jc w:val="center"/>
        <w:rPr>
          <w:rFonts w:ascii="Calibri" w:hAnsi="Calibri" w:cs="Calibri"/>
          <w:sz w:val="28"/>
          <w:szCs w:val="28"/>
        </w:rPr>
      </w:pPr>
    </w:p>
    <w:p w14:paraId="53AAD1F6" w14:textId="77777777" w:rsidR="00C71CE3" w:rsidRPr="002431D9" w:rsidRDefault="00C71CE3" w:rsidP="00C71CE3">
      <w:pPr>
        <w:jc w:val="center"/>
        <w:rPr>
          <w:rFonts w:ascii="Calibri" w:hAnsi="Calibri" w:cs="Calibri"/>
          <w:sz w:val="28"/>
          <w:szCs w:val="28"/>
        </w:rPr>
      </w:pPr>
    </w:p>
    <w:p w14:paraId="5B45B810" w14:textId="77777777" w:rsidR="00C71CE3" w:rsidRPr="002431D9" w:rsidRDefault="00C71CE3" w:rsidP="00C71CE3">
      <w:pPr>
        <w:jc w:val="center"/>
        <w:rPr>
          <w:rFonts w:ascii="Calibri" w:hAnsi="Calibri" w:cs="Calibri"/>
          <w:sz w:val="28"/>
          <w:szCs w:val="28"/>
        </w:rPr>
      </w:pPr>
    </w:p>
    <w:p w14:paraId="1CB314A8" w14:textId="77777777" w:rsidR="00C71CE3" w:rsidRPr="002431D9" w:rsidRDefault="00C71CE3" w:rsidP="00C71CE3">
      <w:pPr>
        <w:jc w:val="center"/>
        <w:rPr>
          <w:rFonts w:ascii="Calibri" w:hAnsi="Calibri" w:cs="Calibri"/>
          <w:sz w:val="28"/>
          <w:szCs w:val="28"/>
        </w:rPr>
      </w:pPr>
    </w:p>
    <w:p w14:paraId="1D2C3884" w14:textId="77777777" w:rsidR="00C71CE3" w:rsidRPr="002431D9" w:rsidRDefault="00C71CE3" w:rsidP="00C71CE3">
      <w:pPr>
        <w:jc w:val="center"/>
        <w:rPr>
          <w:rFonts w:ascii="Calibri" w:hAnsi="Calibri" w:cs="Calibri"/>
          <w:sz w:val="28"/>
          <w:szCs w:val="28"/>
        </w:rPr>
      </w:pPr>
    </w:p>
    <w:p w14:paraId="4480DE5E" w14:textId="77777777" w:rsidR="00C71CE3" w:rsidRPr="002431D9" w:rsidRDefault="00C71CE3" w:rsidP="00C71CE3">
      <w:pPr>
        <w:jc w:val="center"/>
        <w:rPr>
          <w:rFonts w:ascii="Calibri" w:hAnsi="Calibri" w:cs="Calibri"/>
          <w:sz w:val="28"/>
          <w:szCs w:val="28"/>
        </w:rPr>
      </w:pPr>
    </w:p>
    <w:p w14:paraId="1EDFA1C1" w14:textId="77777777" w:rsidR="00C71CE3" w:rsidRPr="002431D9" w:rsidRDefault="00C71CE3" w:rsidP="00C71CE3">
      <w:pPr>
        <w:tabs>
          <w:tab w:val="right" w:leader="dot" w:pos="9639"/>
        </w:tabs>
        <w:spacing w:line="360" w:lineRule="auto"/>
        <w:rPr>
          <w:rFonts w:ascii="Calibri" w:hAnsi="Calibri" w:cs="Calibri"/>
          <w:sz w:val="28"/>
          <w:szCs w:val="28"/>
        </w:rPr>
      </w:pPr>
      <w:r w:rsidRPr="002431D9">
        <w:rPr>
          <w:rFonts w:ascii="Calibri" w:hAnsi="Calibri" w:cs="Calibri"/>
          <w:sz w:val="28"/>
          <w:szCs w:val="28"/>
        </w:rPr>
        <w:t>Coordinatore/</w:t>
      </w:r>
      <w:proofErr w:type="spellStart"/>
      <w:r w:rsidRPr="002431D9">
        <w:rPr>
          <w:rFonts w:ascii="Calibri" w:hAnsi="Calibri" w:cs="Calibri"/>
          <w:sz w:val="28"/>
          <w:szCs w:val="28"/>
        </w:rPr>
        <w:t>trice</w:t>
      </w:r>
      <w:proofErr w:type="spellEnd"/>
      <w:r w:rsidRPr="002431D9">
        <w:rPr>
          <w:rFonts w:ascii="Calibri" w:hAnsi="Calibri" w:cs="Calibri"/>
          <w:sz w:val="28"/>
          <w:szCs w:val="28"/>
        </w:rPr>
        <w:t xml:space="preserve">  </w:t>
      </w:r>
      <w:r w:rsidR="006F4C6D" w:rsidRPr="002431D9">
        <w:rPr>
          <w:rFonts w:ascii="Calibri" w:hAnsi="Calibri" w:cs="Calibri"/>
          <w:sz w:val="28"/>
          <w:szCs w:val="28"/>
        </w:rPr>
        <w:t xml:space="preserve">    </w:t>
      </w:r>
      <w:r w:rsidRPr="002431D9">
        <w:rPr>
          <w:rFonts w:ascii="Calibri" w:hAnsi="Calibri" w:cs="Calibri"/>
          <w:sz w:val="28"/>
          <w:szCs w:val="28"/>
        </w:rPr>
        <w:t>Prof./</w:t>
      </w:r>
      <w:r w:rsidR="006F4C6D" w:rsidRPr="002431D9">
        <w:rPr>
          <w:rFonts w:ascii="Calibri" w:hAnsi="Calibri" w:cs="Calibri"/>
          <w:sz w:val="28"/>
          <w:szCs w:val="28"/>
        </w:rPr>
        <w:t>Prof.</w:t>
      </w:r>
      <w:r w:rsidRPr="002431D9">
        <w:rPr>
          <w:rFonts w:ascii="Calibri" w:hAnsi="Calibri" w:cs="Calibri"/>
          <w:sz w:val="28"/>
          <w:szCs w:val="28"/>
        </w:rPr>
        <w:t>ssa _________________________________</w:t>
      </w:r>
    </w:p>
    <w:p w14:paraId="044D2848" w14:textId="77777777" w:rsidR="00C71CE3" w:rsidRPr="002431D9" w:rsidRDefault="00C71CE3" w:rsidP="00C71CE3">
      <w:pPr>
        <w:jc w:val="center"/>
        <w:rPr>
          <w:rFonts w:ascii="Calibri" w:hAnsi="Calibri" w:cs="Calibri"/>
          <w:sz w:val="28"/>
          <w:szCs w:val="28"/>
        </w:rPr>
      </w:pPr>
    </w:p>
    <w:p w14:paraId="1F0F0A5B" w14:textId="77777777" w:rsidR="00C71CE3" w:rsidRPr="002431D9" w:rsidRDefault="00C71CE3" w:rsidP="00C71CE3">
      <w:pPr>
        <w:jc w:val="center"/>
        <w:rPr>
          <w:rFonts w:ascii="Calibri" w:hAnsi="Calibri" w:cs="Calibri"/>
          <w:sz w:val="28"/>
          <w:szCs w:val="28"/>
        </w:rPr>
      </w:pPr>
    </w:p>
    <w:p w14:paraId="1F0D0161" w14:textId="77777777" w:rsidR="00C71CE3" w:rsidRPr="002431D9" w:rsidRDefault="00C71CE3" w:rsidP="00C71CE3">
      <w:pPr>
        <w:jc w:val="center"/>
        <w:rPr>
          <w:rFonts w:ascii="Calibri" w:hAnsi="Calibri" w:cs="Calibri"/>
          <w:sz w:val="28"/>
          <w:szCs w:val="28"/>
        </w:rPr>
      </w:pPr>
    </w:p>
    <w:p w14:paraId="50FAA22E" w14:textId="77777777" w:rsidR="00C71CE3" w:rsidRPr="002431D9" w:rsidRDefault="00C71CE3" w:rsidP="00C71CE3">
      <w:pPr>
        <w:jc w:val="center"/>
        <w:rPr>
          <w:rFonts w:ascii="Calibri" w:hAnsi="Calibri" w:cs="Calibri"/>
          <w:sz w:val="28"/>
          <w:szCs w:val="28"/>
        </w:rPr>
      </w:pPr>
    </w:p>
    <w:p w14:paraId="3A2CA48A" w14:textId="77777777" w:rsidR="00C71CE3" w:rsidRPr="002431D9" w:rsidRDefault="00C71CE3" w:rsidP="00C71CE3">
      <w:pPr>
        <w:jc w:val="center"/>
        <w:rPr>
          <w:rFonts w:ascii="Calibri" w:hAnsi="Calibri" w:cs="Calibri"/>
          <w:sz w:val="28"/>
          <w:szCs w:val="28"/>
        </w:rPr>
      </w:pPr>
    </w:p>
    <w:p w14:paraId="5DB11633" w14:textId="77777777" w:rsidR="00C71CE3" w:rsidRPr="002431D9" w:rsidRDefault="00C71CE3" w:rsidP="00C71CE3">
      <w:pPr>
        <w:ind w:left="4248" w:firstLine="708"/>
        <w:jc w:val="center"/>
        <w:rPr>
          <w:rFonts w:ascii="Calibri" w:hAnsi="Calibri" w:cs="Calibri"/>
          <w:sz w:val="28"/>
          <w:szCs w:val="28"/>
        </w:rPr>
      </w:pPr>
      <w:r w:rsidRPr="002431D9">
        <w:rPr>
          <w:rFonts w:ascii="Calibri" w:hAnsi="Calibri" w:cs="Calibri"/>
          <w:sz w:val="28"/>
          <w:szCs w:val="28"/>
        </w:rPr>
        <w:t>Dirigente Scolastico</w:t>
      </w:r>
    </w:p>
    <w:p w14:paraId="6DAD9B16" w14:textId="42D4D37F" w:rsidR="00C71CE3" w:rsidRPr="002431D9" w:rsidRDefault="00C71CE3" w:rsidP="00C71CE3">
      <w:pPr>
        <w:ind w:left="4248" w:firstLine="708"/>
        <w:jc w:val="center"/>
        <w:rPr>
          <w:rFonts w:ascii="Calibri" w:hAnsi="Calibri" w:cs="Calibri"/>
          <w:sz w:val="28"/>
          <w:szCs w:val="28"/>
        </w:rPr>
      </w:pPr>
      <w:r w:rsidRPr="002431D9">
        <w:rPr>
          <w:rFonts w:ascii="Calibri" w:hAnsi="Calibri" w:cs="Calibri"/>
          <w:sz w:val="28"/>
          <w:szCs w:val="28"/>
        </w:rPr>
        <w:t xml:space="preserve">Prof. </w:t>
      </w:r>
      <w:r w:rsidR="00995877">
        <w:rPr>
          <w:rFonts w:ascii="Calibri" w:hAnsi="Calibri" w:cs="Calibri"/>
          <w:sz w:val="28"/>
          <w:szCs w:val="28"/>
        </w:rPr>
        <w:t>Renato Daniele</w:t>
      </w:r>
    </w:p>
    <w:p w14:paraId="38237ECC" w14:textId="77777777" w:rsidR="00C71CE3" w:rsidRPr="002431D9" w:rsidRDefault="00C71CE3" w:rsidP="00C71CE3">
      <w:pPr>
        <w:jc w:val="center"/>
        <w:rPr>
          <w:rFonts w:ascii="Calibri" w:hAnsi="Calibri" w:cs="Calibri"/>
          <w:sz w:val="28"/>
          <w:szCs w:val="28"/>
        </w:rPr>
      </w:pPr>
    </w:p>
    <w:p w14:paraId="44C42FDA" w14:textId="77777777" w:rsidR="00C71CE3" w:rsidRPr="002431D9" w:rsidRDefault="00C71CE3" w:rsidP="00C71CE3">
      <w:pPr>
        <w:rPr>
          <w:rFonts w:ascii="Calibri" w:hAnsi="Calibri" w:cs="Calibri"/>
          <w:sz w:val="28"/>
          <w:szCs w:val="28"/>
        </w:rPr>
      </w:pPr>
    </w:p>
    <w:p w14:paraId="356C8C92" w14:textId="7C635A35" w:rsidR="00C71CE3" w:rsidRPr="00E247E9" w:rsidRDefault="00C71CE3" w:rsidP="00E247E9">
      <w:pPr>
        <w:spacing w:after="12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431D9">
        <w:rPr>
          <w:rFonts w:ascii="Calibri" w:hAnsi="Calibri" w:cs="Calibri"/>
          <w:color w:val="FF0000"/>
          <w:sz w:val="28"/>
          <w:szCs w:val="28"/>
        </w:rPr>
        <w:br w:type="page"/>
      </w:r>
      <w:proofErr w:type="gramStart"/>
      <w:r w:rsidRPr="00E247E9">
        <w:rPr>
          <w:rFonts w:asciiTheme="minorHAnsi" w:hAnsiTheme="minorHAnsi" w:cstheme="minorHAnsi"/>
          <w:sz w:val="24"/>
          <w:szCs w:val="24"/>
        </w:rPr>
        <w:lastRenderedPageBreak/>
        <w:t>Il  giorno</w:t>
      </w:r>
      <w:proofErr w:type="gramEnd"/>
      <w:r w:rsidR="007F1601">
        <w:rPr>
          <w:rFonts w:asciiTheme="minorHAnsi" w:hAnsiTheme="minorHAnsi" w:cstheme="minorHAnsi"/>
          <w:sz w:val="24"/>
          <w:szCs w:val="24"/>
        </w:rPr>
        <w:t xml:space="preserve"> 10</w:t>
      </w:r>
      <w:r w:rsidRPr="00E247E9">
        <w:rPr>
          <w:rFonts w:asciiTheme="minorHAnsi" w:hAnsiTheme="minorHAnsi" w:cstheme="minorHAnsi"/>
          <w:sz w:val="24"/>
          <w:szCs w:val="24"/>
        </w:rPr>
        <w:t xml:space="preserve"> del mese d</w:t>
      </w:r>
      <w:r w:rsidR="00E04C31" w:rsidRPr="00E247E9">
        <w:rPr>
          <w:rFonts w:asciiTheme="minorHAnsi" w:hAnsiTheme="minorHAnsi" w:cstheme="minorHAnsi"/>
          <w:sz w:val="24"/>
          <w:szCs w:val="24"/>
        </w:rPr>
        <w:t xml:space="preserve">i </w:t>
      </w:r>
      <w:r w:rsidR="00C84009" w:rsidRPr="00E247E9">
        <w:rPr>
          <w:rFonts w:asciiTheme="minorHAnsi" w:hAnsiTheme="minorHAnsi" w:cstheme="minorHAnsi"/>
          <w:sz w:val="24"/>
          <w:szCs w:val="24"/>
        </w:rPr>
        <w:t>Maggio</w:t>
      </w:r>
      <w:r w:rsidR="002431D9" w:rsidRPr="00E247E9">
        <w:rPr>
          <w:rFonts w:asciiTheme="minorHAnsi" w:hAnsiTheme="minorHAnsi" w:cstheme="minorHAnsi"/>
          <w:sz w:val="24"/>
          <w:szCs w:val="24"/>
        </w:rPr>
        <w:t xml:space="preserve"> dell’anno 202</w:t>
      </w:r>
      <w:r w:rsidR="007F1601">
        <w:rPr>
          <w:rFonts w:asciiTheme="minorHAnsi" w:hAnsiTheme="minorHAnsi" w:cstheme="minorHAnsi"/>
          <w:sz w:val="24"/>
          <w:szCs w:val="24"/>
        </w:rPr>
        <w:t>3</w:t>
      </w:r>
      <w:r w:rsidRPr="00E247E9">
        <w:rPr>
          <w:rFonts w:asciiTheme="minorHAnsi" w:hAnsiTheme="minorHAnsi" w:cstheme="minorHAnsi"/>
          <w:sz w:val="24"/>
          <w:szCs w:val="24"/>
        </w:rPr>
        <w:t xml:space="preserve">, alle  ore ________ , </w:t>
      </w:r>
      <w:r w:rsidR="007F1601">
        <w:rPr>
          <w:rFonts w:asciiTheme="minorHAnsi" w:hAnsiTheme="minorHAnsi" w:cstheme="minorHAnsi"/>
          <w:sz w:val="24"/>
          <w:szCs w:val="24"/>
        </w:rPr>
        <w:t>presso l’anfiteatro della sede centrale dell’IPSSEOA di Soverato</w:t>
      </w:r>
      <w:r w:rsidR="005E1E81" w:rsidRPr="00E247E9">
        <w:rPr>
          <w:rFonts w:asciiTheme="minorHAnsi" w:hAnsiTheme="minorHAnsi" w:cstheme="minorHAnsi"/>
          <w:sz w:val="24"/>
          <w:szCs w:val="24"/>
        </w:rPr>
        <w:t>,</w:t>
      </w:r>
      <w:r w:rsidRPr="00E247E9">
        <w:rPr>
          <w:rFonts w:asciiTheme="minorHAnsi" w:hAnsiTheme="minorHAnsi" w:cstheme="minorHAnsi"/>
          <w:sz w:val="24"/>
          <w:szCs w:val="24"/>
        </w:rPr>
        <w:t xml:space="preserve"> </w:t>
      </w:r>
      <w:r w:rsidR="005E1E81" w:rsidRPr="00E247E9">
        <w:rPr>
          <w:rFonts w:asciiTheme="minorHAnsi" w:hAnsiTheme="minorHAnsi" w:cstheme="minorHAnsi"/>
          <w:sz w:val="24"/>
          <w:szCs w:val="24"/>
        </w:rPr>
        <w:t>si riunisc</w:t>
      </w:r>
      <w:r w:rsidR="00606E71">
        <w:rPr>
          <w:rFonts w:asciiTheme="minorHAnsi" w:hAnsiTheme="minorHAnsi" w:cstheme="minorHAnsi"/>
          <w:sz w:val="24"/>
          <w:szCs w:val="24"/>
        </w:rPr>
        <w:t>ono, in modalità congiunta, i Consigli</w:t>
      </w:r>
      <w:r w:rsidRPr="00E247E9">
        <w:rPr>
          <w:rFonts w:asciiTheme="minorHAnsi" w:hAnsiTheme="minorHAnsi" w:cstheme="minorHAnsi"/>
          <w:sz w:val="24"/>
          <w:szCs w:val="24"/>
        </w:rPr>
        <w:t xml:space="preserve"> </w:t>
      </w:r>
      <w:r w:rsidR="00606E71">
        <w:rPr>
          <w:rFonts w:asciiTheme="minorHAnsi" w:hAnsiTheme="minorHAnsi" w:cstheme="minorHAnsi"/>
          <w:sz w:val="24"/>
          <w:szCs w:val="24"/>
        </w:rPr>
        <w:t>delle classi ________________</w:t>
      </w:r>
      <w:r w:rsidRPr="00E247E9">
        <w:rPr>
          <w:rFonts w:asciiTheme="minorHAnsi" w:hAnsiTheme="minorHAnsi" w:cstheme="minorHAnsi"/>
          <w:sz w:val="24"/>
          <w:szCs w:val="24"/>
        </w:rPr>
        <w:t xml:space="preserve"> per discutere il seguente ordine del giorno:</w:t>
      </w:r>
    </w:p>
    <w:p w14:paraId="27F847AC" w14:textId="6167BB13" w:rsidR="002431D9" w:rsidRPr="00E247E9" w:rsidRDefault="0000423A" w:rsidP="00E247E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Theme="minorHAnsi" w:hAnsiTheme="minorHAnsi" w:cstheme="minorHAnsi"/>
          <w:b/>
          <w:position w:val="1"/>
          <w:sz w:val="24"/>
          <w:szCs w:val="24"/>
        </w:rPr>
      </w:pPr>
      <w:r w:rsidRPr="00E247E9">
        <w:rPr>
          <w:rFonts w:asciiTheme="minorHAnsi" w:hAnsiTheme="minorHAnsi" w:cstheme="minorHAnsi"/>
          <w:b/>
          <w:position w:val="1"/>
          <w:sz w:val="24"/>
          <w:szCs w:val="24"/>
        </w:rPr>
        <w:t xml:space="preserve">proposte nuove adozioni libri di testo </w:t>
      </w:r>
      <w:proofErr w:type="spellStart"/>
      <w:r w:rsidRPr="00E247E9">
        <w:rPr>
          <w:rFonts w:asciiTheme="minorHAnsi" w:hAnsiTheme="minorHAnsi" w:cstheme="minorHAnsi"/>
          <w:b/>
          <w:position w:val="1"/>
          <w:sz w:val="24"/>
          <w:szCs w:val="24"/>
        </w:rPr>
        <w:t>a.s.</w:t>
      </w:r>
      <w:proofErr w:type="spellEnd"/>
      <w:r w:rsidRPr="00E247E9">
        <w:rPr>
          <w:rFonts w:asciiTheme="minorHAnsi" w:hAnsiTheme="minorHAnsi" w:cstheme="minorHAnsi"/>
          <w:b/>
          <w:position w:val="1"/>
          <w:sz w:val="24"/>
          <w:szCs w:val="24"/>
        </w:rPr>
        <w:t xml:space="preserve"> </w:t>
      </w:r>
      <w:r w:rsidR="007F1601">
        <w:rPr>
          <w:rFonts w:asciiTheme="minorHAnsi" w:hAnsiTheme="minorHAnsi" w:cstheme="minorHAnsi"/>
          <w:b/>
          <w:position w:val="1"/>
          <w:sz w:val="24"/>
          <w:szCs w:val="24"/>
        </w:rPr>
        <w:t>2023/202</w:t>
      </w:r>
      <w:r w:rsidR="00500B53">
        <w:rPr>
          <w:rFonts w:asciiTheme="minorHAnsi" w:hAnsiTheme="minorHAnsi" w:cstheme="minorHAnsi"/>
          <w:b/>
          <w:position w:val="1"/>
          <w:sz w:val="24"/>
          <w:szCs w:val="24"/>
        </w:rPr>
        <w:t>4</w:t>
      </w:r>
    </w:p>
    <w:p w14:paraId="7AE24CC0" w14:textId="40AECEE8" w:rsidR="002431D9" w:rsidRPr="00E247E9" w:rsidRDefault="0000423A" w:rsidP="00E247E9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Theme="minorHAnsi" w:hAnsiTheme="minorHAnsi" w:cstheme="minorHAnsi"/>
          <w:b/>
          <w:position w:val="1"/>
          <w:sz w:val="24"/>
          <w:szCs w:val="24"/>
        </w:rPr>
      </w:pPr>
      <w:r w:rsidRPr="00E247E9">
        <w:rPr>
          <w:rFonts w:asciiTheme="minorHAnsi" w:hAnsiTheme="minorHAnsi" w:cstheme="minorHAnsi"/>
          <w:b/>
          <w:position w:val="1"/>
          <w:sz w:val="24"/>
          <w:szCs w:val="24"/>
        </w:rPr>
        <w:t>documento 15 Maggio (per le sole classi quinte)</w:t>
      </w:r>
    </w:p>
    <w:p w14:paraId="6C8B54CC" w14:textId="1A9D0DB9" w:rsidR="00C71CE3" w:rsidRPr="002431D9" w:rsidRDefault="006742EE" w:rsidP="00E247E9">
      <w:pPr>
        <w:tabs>
          <w:tab w:val="right" w:leader="dot" w:pos="9639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2431D9">
        <w:rPr>
          <w:rFonts w:ascii="Calibri" w:hAnsi="Calibri" w:cs="Calibri"/>
          <w:sz w:val="24"/>
          <w:szCs w:val="24"/>
        </w:rPr>
        <w:tab/>
      </w:r>
      <w:r w:rsidR="00C71CE3" w:rsidRPr="002431D9">
        <w:rPr>
          <w:rFonts w:ascii="Calibri" w:hAnsi="Calibri" w:cs="Calibri"/>
          <w:sz w:val="24"/>
          <w:szCs w:val="24"/>
        </w:rPr>
        <w:t xml:space="preserve">Presiede la seduta il Dirigente Scolastico Prof. </w:t>
      </w:r>
      <w:r w:rsidR="00995877">
        <w:rPr>
          <w:rFonts w:ascii="Calibri" w:hAnsi="Calibri" w:cs="Calibri"/>
          <w:sz w:val="24"/>
          <w:szCs w:val="24"/>
        </w:rPr>
        <w:t xml:space="preserve">Renato </w:t>
      </w:r>
      <w:proofErr w:type="gramStart"/>
      <w:r w:rsidR="00995877">
        <w:rPr>
          <w:rFonts w:ascii="Calibri" w:hAnsi="Calibri" w:cs="Calibri"/>
          <w:sz w:val="24"/>
          <w:szCs w:val="24"/>
        </w:rPr>
        <w:t>Daniele</w:t>
      </w:r>
      <w:r w:rsidR="00C71CE3" w:rsidRPr="002431D9">
        <w:rPr>
          <w:rFonts w:ascii="Calibri" w:hAnsi="Calibri" w:cs="Calibri"/>
          <w:sz w:val="24"/>
          <w:szCs w:val="24"/>
        </w:rPr>
        <w:t xml:space="preserve">  o</w:t>
      </w:r>
      <w:proofErr w:type="gramEnd"/>
      <w:r w:rsidR="00C71CE3" w:rsidRPr="002431D9">
        <w:rPr>
          <w:rFonts w:ascii="Calibri" w:hAnsi="Calibri" w:cs="Calibri"/>
          <w:sz w:val="24"/>
          <w:szCs w:val="24"/>
        </w:rPr>
        <w:t xml:space="preserve">  ___l___ coordinatore/</w:t>
      </w:r>
      <w:proofErr w:type="spellStart"/>
      <w:r w:rsidR="00C71CE3" w:rsidRPr="002431D9">
        <w:rPr>
          <w:rFonts w:ascii="Calibri" w:hAnsi="Calibri" w:cs="Calibri"/>
          <w:sz w:val="24"/>
          <w:szCs w:val="24"/>
        </w:rPr>
        <w:t>trice</w:t>
      </w:r>
      <w:proofErr w:type="spellEnd"/>
      <w:r w:rsidR="00C71CE3" w:rsidRPr="002431D9">
        <w:rPr>
          <w:rFonts w:ascii="Calibri" w:hAnsi="Calibri" w:cs="Calibri"/>
          <w:sz w:val="24"/>
          <w:szCs w:val="24"/>
        </w:rPr>
        <w:t xml:space="preserve"> di classe Prof./</w:t>
      </w:r>
      <w:r w:rsidR="004F1357" w:rsidRPr="002431D9">
        <w:rPr>
          <w:rFonts w:ascii="Calibri" w:hAnsi="Calibri" w:cs="Calibri"/>
          <w:sz w:val="24"/>
          <w:szCs w:val="24"/>
        </w:rPr>
        <w:t>Prof.</w:t>
      </w:r>
      <w:r w:rsidR="00C71CE3" w:rsidRPr="002431D9">
        <w:rPr>
          <w:rFonts w:ascii="Calibri" w:hAnsi="Calibri" w:cs="Calibri"/>
          <w:sz w:val="24"/>
          <w:szCs w:val="24"/>
        </w:rPr>
        <w:t>ssa ______________________  suo</w:t>
      </w:r>
      <w:r w:rsidR="004F1357" w:rsidRPr="002431D9">
        <w:rPr>
          <w:rFonts w:ascii="Calibri" w:hAnsi="Calibri" w:cs="Calibri"/>
          <w:sz w:val="24"/>
          <w:szCs w:val="24"/>
        </w:rPr>
        <w:t xml:space="preserve">/a </w:t>
      </w:r>
      <w:r w:rsidR="00C71CE3" w:rsidRPr="002431D9">
        <w:rPr>
          <w:rFonts w:ascii="Calibri" w:hAnsi="Calibri" w:cs="Calibri"/>
          <w:sz w:val="24"/>
          <w:szCs w:val="24"/>
        </w:rPr>
        <w:t xml:space="preserve"> delegato/a.</w:t>
      </w:r>
    </w:p>
    <w:p w14:paraId="3841193C" w14:textId="77777777" w:rsidR="00C71CE3" w:rsidRPr="002431D9" w:rsidRDefault="00C71CE3" w:rsidP="00115943">
      <w:pPr>
        <w:tabs>
          <w:tab w:val="right" w:leader="dot" w:pos="9639"/>
        </w:tabs>
        <w:rPr>
          <w:rFonts w:ascii="Calibri" w:hAnsi="Calibri" w:cs="Calibri"/>
          <w:bCs/>
          <w:sz w:val="24"/>
          <w:szCs w:val="24"/>
        </w:rPr>
      </w:pPr>
      <w:r w:rsidRPr="002431D9">
        <w:rPr>
          <w:rFonts w:ascii="Calibri" w:hAnsi="Calibri" w:cs="Calibri"/>
          <w:bCs/>
          <w:sz w:val="24"/>
          <w:szCs w:val="24"/>
        </w:rPr>
        <w:t>Sono presenti i Proff.</w:t>
      </w:r>
      <w:r w:rsidRPr="002431D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431D9">
        <w:rPr>
          <w:rFonts w:ascii="Calibri" w:hAnsi="Calibri" w:cs="Calibri"/>
          <w:bCs/>
          <w:sz w:val="24"/>
          <w:szCs w:val="24"/>
        </w:rPr>
        <w:t>_________________________________________________________________</w:t>
      </w:r>
    </w:p>
    <w:p w14:paraId="3471E7D7" w14:textId="77777777" w:rsidR="00C71CE3" w:rsidRPr="002431D9" w:rsidRDefault="00C71CE3" w:rsidP="00115943">
      <w:pPr>
        <w:tabs>
          <w:tab w:val="right" w:leader="dot" w:pos="9639"/>
        </w:tabs>
        <w:rPr>
          <w:rFonts w:ascii="Calibri" w:hAnsi="Calibri" w:cs="Calibri"/>
          <w:bCs/>
          <w:sz w:val="24"/>
          <w:szCs w:val="24"/>
        </w:rPr>
      </w:pPr>
      <w:r w:rsidRPr="002431D9">
        <w:rPr>
          <w:rFonts w:ascii="Calibri" w:hAnsi="Calibri" w:cs="Calibr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D8032B" w14:textId="77777777" w:rsidR="006742EE" w:rsidRPr="002431D9" w:rsidRDefault="006742EE" w:rsidP="00C71CE3">
      <w:pPr>
        <w:tabs>
          <w:tab w:val="right" w:leader="dot" w:pos="9639"/>
        </w:tabs>
        <w:spacing w:line="360" w:lineRule="auto"/>
        <w:rPr>
          <w:rFonts w:ascii="Calibri" w:hAnsi="Calibri" w:cs="Calibri"/>
          <w:bCs/>
          <w:sz w:val="24"/>
          <w:szCs w:val="24"/>
        </w:rPr>
      </w:pPr>
    </w:p>
    <w:p w14:paraId="49FE36DA" w14:textId="77777777" w:rsidR="006742EE" w:rsidRPr="002431D9" w:rsidRDefault="006742EE" w:rsidP="006742EE">
      <w:pPr>
        <w:tabs>
          <w:tab w:val="right" w:leader="dot" w:pos="9639"/>
        </w:tabs>
        <w:rPr>
          <w:rFonts w:ascii="Calibri" w:hAnsi="Calibri" w:cs="Calibri"/>
          <w:bCs/>
          <w:sz w:val="24"/>
          <w:szCs w:val="24"/>
        </w:rPr>
      </w:pPr>
      <w:r w:rsidRPr="002431D9">
        <w:rPr>
          <w:rFonts w:ascii="Calibri" w:hAnsi="Calibri" w:cs="Calibri"/>
          <w:bCs/>
          <w:sz w:val="24"/>
          <w:szCs w:val="24"/>
        </w:rPr>
        <w:t>Risultano  assenti i  Proff.</w:t>
      </w:r>
      <w:r w:rsidR="00C71CE3" w:rsidRPr="002431D9">
        <w:rPr>
          <w:rFonts w:ascii="Calibri" w:hAnsi="Calibri" w:cs="Calibri"/>
          <w:bCs/>
          <w:sz w:val="24"/>
          <w:szCs w:val="24"/>
        </w:rPr>
        <w:t>:</w:t>
      </w:r>
      <w:r w:rsidRPr="002431D9">
        <w:rPr>
          <w:rFonts w:ascii="Calibri" w:hAnsi="Calibri" w:cs="Calibri"/>
          <w:bCs/>
          <w:sz w:val="24"/>
          <w:szCs w:val="24"/>
        </w:rPr>
        <w:t xml:space="preserve">   ________________________________________________________________________________________________________________________________________________________________________</w:t>
      </w:r>
    </w:p>
    <w:p w14:paraId="388B25CF" w14:textId="77777777" w:rsidR="006742EE" w:rsidRPr="002431D9" w:rsidRDefault="006742EE" w:rsidP="006742EE">
      <w:pPr>
        <w:tabs>
          <w:tab w:val="right" w:leader="dot" w:pos="9639"/>
        </w:tabs>
        <w:rPr>
          <w:rFonts w:ascii="Calibri" w:hAnsi="Calibri" w:cs="Calibri"/>
          <w:sz w:val="24"/>
          <w:szCs w:val="24"/>
        </w:rPr>
      </w:pPr>
    </w:p>
    <w:p w14:paraId="4D363D28" w14:textId="77777777" w:rsidR="002431D9" w:rsidRDefault="00C71CE3" w:rsidP="00C71CE3">
      <w:pPr>
        <w:tabs>
          <w:tab w:val="right" w:leader="dot" w:pos="963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2431D9">
        <w:rPr>
          <w:rFonts w:ascii="Calibri" w:hAnsi="Calibri" w:cs="Calibri"/>
          <w:sz w:val="24"/>
          <w:szCs w:val="24"/>
        </w:rPr>
        <w:t>Funge da segretario/</w:t>
      </w:r>
      <w:proofErr w:type="gramStart"/>
      <w:r w:rsidRPr="002431D9">
        <w:rPr>
          <w:rFonts w:ascii="Calibri" w:hAnsi="Calibri" w:cs="Calibri"/>
          <w:sz w:val="24"/>
          <w:szCs w:val="24"/>
        </w:rPr>
        <w:t>a  _</w:t>
      </w:r>
      <w:proofErr w:type="gramEnd"/>
      <w:r w:rsidRPr="002431D9">
        <w:rPr>
          <w:rFonts w:ascii="Calibri" w:hAnsi="Calibri" w:cs="Calibri"/>
          <w:sz w:val="24"/>
          <w:szCs w:val="24"/>
        </w:rPr>
        <w:t xml:space="preserve">_l__ </w:t>
      </w:r>
      <w:r w:rsidR="004F1357" w:rsidRPr="002431D9">
        <w:rPr>
          <w:rFonts w:ascii="Calibri" w:hAnsi="Calibri" w:cs="Calibri"/>
          <w:sz w:val="24"/>
          <w:szCs w:val="24"/>
        </w:rPr>
        <w:t xml:space="preserve"> </w:t>
      </w:r>
      <w:r w:rsidRPr="002431D9">
        <w:rPr>
          <w:rFonts w:ascii="Calibri" w:hAnsi="Calibri" w:cs="Calibri"/>
          <w:sz w:val="24"/>
          <w:szCs w:val="24"/>
        </w:rPr>
        <w:t>Prof./</w:t>
      </w:r>
      <w:r w:rsidR="004F1357" w:rsidRPr="002431D9">
        <w:rPr>
          <w:rFonts w:ascii="Calibri" w:hAnsi="Calibri" w:cs="Calibri"/>
          <w:sz w:val="24"/>
          <w:szCs w:val="24"/>
        </w:rPr>
        <w:t>Prof.</w:t>
      </w:r>
      <w:r w:rsidRPr="002431D9">
        <w:rPr>
          <w:rFonts w:ascii="Calibri" w:hAnsi="Calibri" w:cs="Calibri"/>
          <w:sz w:val="24"/>
          <w:szCs w:val="24"/>
        </w:rPr>
        <w:t>ssa _________________________________</w:t>
      </w:r>
    </w:p>
    <w:p w14:paraId="34D501E5" w14:textId="77777777" w:rsidR="005E1E81" w:rsidRDefault="005E1E81" w:rsidP="00C71CE3">
      <w:pPr>
        <w:tabs>
          <w:tab w:val="right" w:leader="dot" w:pos="9639"/>
        </w:tabs>
        <w:spacing w:line="360" w:lineRule="auto"/>
        <w:rPr>
          <w:rFonts w:ascii="Calibri" w:hAnsi="Calibri" w:cs="Calibri"/>
          <w:sz w:val="24"/>
          <w:szCs w:val="24"/>
        </w:rPr>
      </w:pPr>
    </w:p>
    <w:p w14:paraId="6AB68A47" w14:textId="77777777" w:rsidR="005E1E81" w:rsidRPr="009D660F" w:rsidRDefault="005E1E81" w:rsidP="00C71CE3">
      <w:pPr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660F">
        <w:rPr>
          <w:rFonts w:asciiTheme="minorHAnsi" w:hAnsiTheme="minorHAnsi" w:cstheme="minorHAnsi"/>
          <w:sz w:val="24"/>
          <w:szCs w:val="24"/>
        </w:rPr>
        <w:t>Constatata la presenza del numero legale il Presidente dà avvio alla discussione dei punti all’</w:t>
      </w:r>
      <w:proofErr w:type="spellStart"/>
      <w:r w:rsidRPr="009D660F">
        <w:rPr>
          <w:rFonts w:asciiTheme="minorHAnsi" w:hAnsiTheme="minorHAnsi" w:cstheme="minorHAnsi"/>
          <w:sz w:val="24"/>
          <w:szCs w:val="24"/>
        </w:rPr>
        <w:t>OdG</w:t>
      </w:r>
      <w:proofErr w:type="spellEnd"/>
      <w:r w:rsidRPr="009D660F">
        <w:rPr>
          <w:rFonts w:asciiTheme="minorHAnsi" w:hAnsiTheme="minorHAnsi" w:cstheme="minorHAnsi"/>
          <w:sz w:val="24"/>
          <w:szCs w:val="24"/>
        </w:rPr>
        <w:t>:</w:t>
      </w:r>
    </w:p>
    <w:p w14:paraId="09ADE391" w14:textId="77777777" w:rsidR="0000423A" w:rsidRPr="009D660F" w:rsidRDefault="0000423A" w:rsidP="00606E7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position w:val="1"/>
          <w:sz w:val="24"/>
          <w:szCs w:val="24"/>
        </w:rPr>
      </w:pPr>
    </w:p>
    <w:p w14:paraId="07731425" w14:textId="2CF2A816" w:rsidR="00606E71" w:rsidRPr="00F43242" w:rsidRDefault="00606E71" w:rsidP="00606E7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FF0000"/>
          <w:position w:val="1"/>
          <w:sz w:val="24"/>
          <w:szCs w:val="24"/>
        </w:rPr>
      </w:pPr>
      <w:r>
        <w:rPr>
          <w:b/>
          <w:position w:val="1"/>
          <w:sz w:val="24"/>
          <w:szCs w:val="24"/>
        </w:rPr>
        <w:t>P</w:t>
      </w:r>
      <w:r w:rsidR="009D660F" w:rsidRPr="0000423A">
        <w:rPr>
          <w:b/>
          <w:position w:val="1"/>
          <w:sz w:val="24"/>
          <w:szCs w:val="24"/>
        </w:rPr>
        <w:t>roposte nuove a</w:t>
      </w:r>
      <w:r>
        <w:rPr>
          <w:b/>
          <w:position w:val="1"/>
          <w:sz w:val="24"/>
          <w:szCs w:val="24"/>
        </w:rPr>
        <w:t xml:space="preserve">dozioni libri di testo </w:t>
      </w:r>
      <w:proofErr w:type="spellStart"/>
      <w:r>
        <w:rPr>
          <w:b/>
          <w:position w:val="1"/>
          <w:sz w:val="24"/>
          <w:szCs w:val="24"/>
        </w:rPr>
        <w:t>a.s.</w:t>
      </w:r>
      <w:proofErr w:type="spellEnd"/>
      <w:r>
        <w:rPr>
          <w:b/>
          <w:position w:val="1"/>
          <w:sz w:val="24"/>
          <w:szCs w:val="24"/>
        </w:rPr>
        <w:t xml:space="preserve"> </w:t>
      </w:r>
      <w:r w:rsidR="00500B53">
        <w:rPr>
          <w:b/>
          <w:position w:val="1"/>
          <w:sz w:val="24"/>
          <w:szCs w:val="24"/>
        </w:rPr>
        <w:t>2023/2024</w:t>
      </w:r>
      <w:r>
        <w:rPr>
          <w:b/>
          <w:position w:val="1"/>
          <w:sz w:val="24"/>
          <w:szCs w:val="24"/>
        </w:rPr>
        <w:t xml:space="preserve"> (</w:t>
      </w:r>
      <w:r w:rsidRPr="00F43242">
        <w:rPr>
          <w:b/>
          <w:color w:val="FF0000"/>
          <w:position w:val="1"/>
          <w:sz w:val="24"/>
          <w:szCs w:val="24"/>
        </w:rPr>
        <w:t>eliminare le classi non interessate dal presente consiglio)</w:t>
      </w:r>
    </w:p>
    <w:p w14:paraId="0B9C3B4D" w14:textId="7BBACFBA" w:rsidR="000B0FEB" w:rsidRDefault="000B0FEB" w:rsidP="000B0FEB">
      <w:pPr>
        <w:spacing w:line="249" w:lineRule="auto"/>
        <w:ind w:left="-5" w:hanging="10"/>
        <w:jc w:val="both"/>
        <w:rPr>
          <w:sz w:val="24"/>
        </w:rPr>
      </w:pPr>
      <w:bookmarkStart w:id="0" w:name="_Hlk134544039"/>
      <w:r>
        <w:rPr>
          <w:sz w:val="24"/>
        </w:rPr>
        <w:t>Il</w:t>
      </w:r>
      <w:r w:rsidRPr="00EF0862">
        <w:rPr>
          <w:sz w:val="24"/>
        </w:rPr>
        <w:t xml:space="preserve"> Presidente ricorda ai docenti </w:t>
      </w:r>
      <w:r>
        <w:rPr>
          <w:sz w:val="24"/>
        </w:rPr>
        <w:t xml:space="preserve">quanto disposto dalla Circolare Ministeriale n. </w:t>
      </w:r>
      <w:r w:rsidR="007F1601">
        <w:rPr>
          <w:sz w:val="24"/>
        </w:rPr>
        <w:t>8393</w:t>
      </w:r>
      <w:r>
        <w:rPr>
          <w:sz w:val="24"/>
        </w:rPr>
        <w:t xml:space="preserve"> del </w:t>
      </w:r>
      <w:r w:rsidR="007F1601">
        <w:rPr>
          <w:sz w:val="24"/>
        </w:rPr>
        <w:t>13.03.2023</w:t>
      </w:r>
      <w:r>
        <w:rPr>
          <w:sz w:val="24"/>
        </w:rPr>
        <w:t xml:space="preserve"> con oggetto “Adozione dei libri di testo nelle scuole di ogni ordine e grado- </w:t>
      </w:r>
      <w:proofErr w:type="spellStart"/>
      <w:r>
        <w:rPr>
          <w:sz w:val="24"/>
        </w:rPr>
        <w:t>a.s.</w:t>
      </w:r>
      <w:proofErr w:type="spellEnd"/>
      <w:r>
        <w:rPr>
          <w:sz w:val="24"/>
        </w:rPr>
        <w:t xml:space="preserve"> 202</w:t>
      </w:r>
      <w:r w:rsidR="007F1601">
        <w:rPr>
          <w:sz w:val="24"/>
        </w:rPr>
        <w:t>3</w:t>
      </w:r>
      <w:r>
        <w:rPr>
          <w:sz w:val="24"/>
        </w:rPr>
        <w:t>/202</w:t>
      </w:r>
      <w:r w:rsidR="007F1601">
        <w:rPr>
          <w:sz w:val="24"/>
        </w:rPr>
        <w:t>4</w:t>
      </w:r>
      <w:r>
        <w:rPr>
          <w:sz w:val="24"/>
        </w:rPr>
        <w:t>”, ovvero:</w:t>
      </w:r>
    </w:p>
    <w:p w14:paraId="039BB837" w14:textId="20DA6536" w:rsidR="000B0FEB" w:rsidRDefault="007F1601" w:rsidP="007F1601">
      <w:pPr>
        <w:widowControl w:val="0"/>
        <w:spacing w:line="249" w:lineRule="auto"/>
        <w:jc w:val="both"/>
        <w:rPr>
          <w:sz w:val="24"/>
        </w:rPr>
      </w:pPr>
      <w:r>
        <w:rPr>
          <w:sz w:val="24"/>
        </w:rPr>
        <w:t>“I</w:t>
      </w:r>
      <w:r w:rsidRPr="007F1601">
        <w:rPr>
          <w:sz w:val="24"/>
        </w:rPr>
        <w:t xml:space="preserve"> collegi dei docenti possono confermare i testi scolastici già in uso,</w:t>
      </w:r>
      <w:r>
        <w:rPr>
          <w:sz w:val="24"/>
        </w:rPr>
        <w:t xml:space="preserve"> </w:t>
      </w:r>
      <w:r w:rsidRPr="007F1601">
        <w:rPr>
          <w:sz w:val="24"/>
        </w:rPr>
        <w:t>ovvero procedere a nuove adozioni. Queste ultime possono riguardare i primi volumi di un corso</w:t>
      </w:r>
      <w:r>
        <w:rPr>
          <w:sz w:val="24"/>
        </w:rPr>
        <w:t xml:space="preserve"> </w:t>
      </w:r>
      <w:r w:rsidRPr="007F1601">
        <w:rPr>
          <w:sz w:val="24"/>
        </w:rPr>
        <w:t>(classi prime e quarte della scuola primaria, classi prime della scuola secondaria di primo grado,</w:t>
      </w:r>
      <w:r>
        <w:rPr>
          <w:sz w:val="24"/>
        </w:rPr>
        <w:t xml:space="preserve"> </w:t>
      </w:r>
      <w:r w:rsidRPr="007F1601">
        <w:rPr>
          <w:sz w:val="24"/>
        </w:rPr>
        <w:t>classi prime e terze e, per le sole specifiche discipline in esse previste, classi quinte della scuola</w:t>
      </w:r>
      <w:r>
        <w:rPr>
          <w:sz w:val="24"/>
        </w:rPr>
        <w:t xml:space="preserve"> </w:t>
      </w:r>
      <w:r w:rsidRPr="007F1601">
        <w:rPr>
          <w:sz w:val="24"/>
        </w:rPr>
        <w:t>secondaria di secondo grado) ovvero i volumi unici. Le adozioni dei seguiti dei testi in più volumi si</w:t>
      </w:r>
      <w:r>
        <w:rPr>
          <w:sz w:val="24"/>
        </w:rPr>
        <w:t xml:space="preserve"> </w:t>
      </w:r>
      <w:r w:rsidRPr="007F1601">
        <w:rPr>
          <w:sz w:val="24"/>
        </w:rPr>
        <w:t>intendono confermate</w:t>
      </w:r>
      <w:r>
        <w:rPr>
          <w:sz w:val="24"/>
        </w:rPr>
        <w:t>.”</w:t>
      </w:r>
    </w:p>
    <w:p w14:paraId="3849E153" w14:textId="72C4CE77" w:rsidR="00606E71" w:rsidRPr="00F43242" w:rsidRDefault="000B0FEB" w:rsidP="000B0F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position w:val="1"/>
          <w:sz w:val="24"/>
          <w:szCs w:val="24"/>
        </w:rPr>
      </w:pPr>
      <w:r>
        <w:rPr>
          <w:rFonts w:asciiTheme="minorHAnsi" w:hAnsiTheme="minorHAnsi" w:cstheme="minorHAnsi"/>
          <w:position w:val="1"/>
          <w:sz w:val="24"/>
          <w:szCs w:val="24"/>
        </w:rPr>
        <w:t>Pertanto, tenuto conto di quanto deliberato n</w:t>
      </w:r>
      <w:r w:rsidR="00606E71" w:rsidRPr="00F43242">
        <w:rPr>
          <w:rFonts w:asciiTheme="minorHAnsi" w:hAnsiTheme="minorHAnsi" w:cstheme="minorHAnsi"/>
          <w:position w:val="1"/>
          <w:sz w:val="24"/>
          <w:szCs w:val="24"/>
        </w:rPr>
        <w:t xml:space="preserve">elle riunioni di Dipartimento svoltesi nella giornata </w:t>
      </w:r>
      <w:r w:rsidR="002741CC">
        <w:rPr>
          <w:rFonts w:asciiTheme="minorHAnsi" w:hAnsiTheme="minorHAnsi" w:cstheme="minorHAnsi"/>
          <w:position w:val="1"/>
          <w:sz w:val="24"/>
          <w:szCs w:val="24"/>
        </w:rPr>
        <w:t>del 18 aprile 2023</w:t>
      </w:r>
      <w:r w:rsidR="00606E71" w:rsidRPr="00F43242">
        <w:rPr>
          <w:rFonts w:asciiTheme="minorHAnsi" w:hAnsiTheme="minorHAnsi" w:cstheme="minorHAnsi"/>
          <w:position w:val="1"/>
          <w:sz w:val="24"/>
          <w:szCs w:val="24"/>
        </w:rPr>
        <w:t xml:space="preserve">, si riportano di seguito le discipline </w:t>
      </w:r>
      <w:r w:rsidR="00F43242" w:rsidRPr="00F43242">
        <w:rPr>
          <w:rFonts w:asciiTheme="minorHAnsi" w:hAnsiTheme="minorHAnsi" w:cstheme="minorHAnsi"/>
          <w:position w:val="1"/>
          <w:sz w:val="24"/>
          <w:szCs w:val="24"/>
        </w:rPr>
        <w:t>per cui si è deliberata una nuova adozione.</w:t>
      </w:r>
    </w:p>
    <w:p w14:paraId="3BF0B23F" w14:textId="77777777" w:rsidR="009D45D2" w:rsidRPr="009D660F" w:rsidRDefault="009D45D2" w:rsidP="009D45D2">
      <w:pPr>
        <w:autoSpaceDE w:val="0"/>
        <w:autoSpaceDN w:val="0"/>
        <w:adjustRightInd w:val="0"/>
        <w:spacing w:after="64"/>
        <w:rPr>
          <w:rFonts w:asciiTheme="minorHAnsi" w:hAnsiTheme="minorHAnsi" w:cstheme="minorHAnsi"/>
          <w:sz w:val="24"/>
        </w:rPr>
      </w:pPr>
      <w:r w:rsidRPr="009D660F">
        <w:rPr>
          <w:rFonts w:asciiTheme="minorHAnsi" w:hAnsiTheme="minorHAnsi" w:cstheme="minorHAnsi"/>
          <w:sz w:val="24"/>
        </w:rPr>
        <w:t xml:space="preserve"> </w:t>
      </w:r>
    </w:p>
    <w:p w14:paraId="2861E9C8" w14:textId="77777777" w:rsidR="00606E71" w:rsidRDefault="00606E71" w:rsidP="00606E7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64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CLASSI PRIME</w:t>
      </w:r>
    </w:p>
    <w:p w14:paraId="177083CE" w14:textId="77777777" w:rsidR="007F1601" w:rsidRDefault="00606E71" w:rsidP="007F1601">
      <w:pPr>
        <w:autoSpaceDE w:val="0"/>
        <w:autoSpaceDN w:val="0"/>
        <w:adjustRightInd w:val="0"/>
        <w:spacing w:after="64"/>
        <w:ind w:left="570"/>
        <w:rPr>
          <w:rFonts w:asciiTheme="minorHAnsi" w:hAnsiTheme="minorHAnsi" w:cstheme="minorHAnsi"/>
          <w:sz w:val="24"/>
        </w:rPr>
      </w:pPr>
      <w:r w:rsidRPr="00606E71">
        <w:rPr>
          <w:rFonts w:asciiTheme="minorHAnsi" w:hAnsiTheme="minorHAnsi" w:cstheme="minorHAnsi"/>
          <w:sz w:val="24"/>
        </w:rPr>
        <w:t>Nuove adozioni nelle se</w:t>
      </w:r>
      <w:r>
        <w:rPr>
          <w:rFonts w:asciiTheme="minorHAnsi" w:hAnsiTheme="minorHAnsi" w:cstheme="minorHAnsi"/>
          <w:sz w:val="24"/>
        </w:rPr>
        <w:t xml:space="preserve">guenti discipline: </w:t>
      </w:r>
    </w:p>
    <w:p w14:paraId="27252E0C" w14:textId="461EA12B" w:rsidR="007F1601" w:rsidRDefault="007F1601" w:rsidP="007F160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6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ITALIANO: Antologia;</w:t>
      </w:r>
    </w:p>
    <w:p w14:paraId="76EF1EBD" w14:textId="6E5ECE56" w:rsidR="007F1601" w:rsidRDefault="007F1601" w:rsidP="007F160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6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MATEMATICA (nuova ristampa del libro);</w:t>
      </w:r>
    </w:p>
    <w:p w14:paraId="17D02CAE" w14:textId="521AFD4F" w:rsidR="007F1601" w:rsidRDefault="007F1601" w:rsidP="007F160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6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DIRITTO</w:t>
      </w:r>
    </w:p>
    <w:p w14:paraId="4289A7F2" w14:textId="471C7F88" w:rsidR="007F1601" w:rsidRDefault="007F1601" w:rsidP="007F160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6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TIC</w:t>
      </w:r>
    </w:p>
    <w:p w14:paraId="05EABE9B" w14:textId="313A290D" w:rsidR="007F1601" w:rsidRDefault="007F1601" w:rsidP="007F160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6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LAB. SALA</w:t>
      </w:r>
    </w:p>
    <w:p w14:paraId="1640CDA8" w14:textId="77777777" w:rsidR="007F1601" w:rsidRDefault="007F1601" w:rsidP="007F160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6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LAB. ACCOGLIENZA</w:t>
      </w:r>
    </w:p>
    <w:p w14:paraId="4D722D3D" w14:textId="78426652" w:rsidR="007F1601" w:rsidRPr="007F1601" w:rsidRDefault="007F1601" w:rsidP="007F160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6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RELIGIONE</w:t>
      </w:r>
      <w:r>
        <w:rPr>
          <w:rFonts w:asciiTheme="minorHAnsi" w:hAnsiTheme="minorHAnsi" w:cstheme="minorHAnsi"/>
          <w:sz w:val="24"/>
        </w:rPr>
        <w:br/>
      </w:r>
    </w:p>
    <w:p w14:paraId="18F35316" w14:textId="77777777" w:rsidR="007F1601" w:rsidRDefault="007F1601" w:rsidP="007F1601">
      <w:pPr>
        <w:autoSpaceDE w:val="0"/>
        <w:autoSpaceDN w:val="0"/>
        <w:adjustRightInd w:val="0"/>
        <w:spacing w:after="64"/>
        <w:ind w:left="570"/>
        <w:rPr>
          <w:rFonts w:asciiTheme="minorHAnsi" w:hAnsiTheme="minorHAnsi" w:cstheme="minorHAnsi"/>
          <w:sz w:val="24"/>
        </w:rPr>
      </w:pPr>
    </w:p>
    <w:p w14:paraId="1AF3446F" w14:textId="58643FE0" w:rsidR="00606E71" w:rsidRDefault="00606E71" w:rsidP="007F1601">
      <w:pPr>
        <w:autoSpaceDE w:val="0"/>
        <w:autoSpaceDN w:val="0"/>
        <w:adjustRightInd w:val="0"/>
        <w:spacing w:after="64"/>
        <w:ind w:left="57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CLASSI SECONDE</w:t>
      </w:r>
    </w:p>
    <w:p w14:paraId="39082910" w14:textId="07603D51" w:rsidR="00F43242" w:rsidRDefault="00F43242" w:rsidP="00F43242">
      <w:pPr>
        <w:autoSpaceDE w:val="0"/>
        <w:autoSpaceDN w:val="0"/>
        <w:adjustRightInd w:val="0"/>
        <w:spacing w:after="64"/>
        <w:ind w:left="570"/>
        <w:rPr>
          <w:rFonts w:asciiTheme="minorHAnsi" w:hAnsiTheme="minorHAnsi" w:cstheme="minorHAnsi"/>
          <w:sz w:val="24"/>
        </w:rPr>
      </w:pPr>
      <w:r w:rsidRPr="000B0FEB">
        <w:rPr>
          <w:rFonts w:asciiTheme="minorHAnsi" w:hAnsiTheme="minorHAnsi" w:cstheme="minorHAnsi"/>
          <w:sz w:val="24"/>
        </w:rPr>
        <w:t xml:space="preserve">Nessuna nuova </w:t>
      </w:r>
      <w:r w:rsidR="000B0FEB" w:rsidRPr="000B0FEB">
        <w:rPr>
          <w:rFonts w:asciiTheme="minorHAnsi" w:hAnsiTheme="minorHAnsi" w:cstheme="minorHAnsi"/>
          <w:sz w:val="24"/>
        </w:rPr>
        <w:t>adozione. I testi adottati nel precedente anno scolastico andranno a scorrimento.</w:t>
      </w:r>
    </w:p>
    <w:p w14:paraId="46F84389" w14:textId="77777777" w:rsidR="0072417E" w:rsidRPr="000B0FEB" w:rsidRDefault="0072417E" w:rsidP="00F43242">
      <w:pPr>
        <w:autoSpaceDE w:val="0"/>
        <w:autoSpaceDN w:val="0"/>
        <w:adjustRightInd w:val="0"/>
        <w:spacing w:after="64"/>
        <w:ind w:left="570"/>
        <w:rPr>
          <w:rFonts w:asciiTheme="minorHAnsi" w:hAnsiTheme="minorHAnsi" w:cstheme="minorHAnsi"/>
          <w:sz w:val="24"/>
        </w:rPr>
      </w:pPr>
    </w:p>
    <w:p w14:paraId="79C7B730" w14:textId="276EEC8E" w:rsidR="00606E71" w:rsidRDefault="000B0FEB" w:rsidP="00606E7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64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CLASSI TERZE</w:t>
      </w:r>
    </w:p>
    <w:p w14:paraId="40FFFE01" w14:textId="77777777" w:rsidR="002741CC" w:rsidRPr="002741CC" w:rsidRDefault="002741CC" w:rsidP="002741CC">
      <w:pPr>
        <w:autoSpaceDE w:val="0"/>
        <w:autoSpaceDN w:val="0"/>
        <w:adjustRightInd w:val="0"/>
        <w:spacing w:after="64"/>
        <w:ind w:left="570"/>
        <w:rPr>
          <w:rFonts w:asciiTheme="minorHAnsi" w:hAnsiTheme="minorHAnsi" w:cstheme="minorHAnsi"/>
          <w:b/>
          <w:sz w:val="24"/>
        </w:rPr>
      </w:pPr>
      <w:r w:rsidRPr="002741CC">
        <w:rPr>
          <w:rFonts w:asciiTheme="minorHAnsi" w:hAnsiTheme="minorHAnsi" w:cstheme="minorHAnsi"/>
          <w:b/>
          <w:sz w:val="24"/>
        </w:rPr>
        <w:t xml:space="preserve">INDIRIZZO ACC. TURISTICA: </w:t>
      </w:r>
      <w:r w:rsidRPr="002741CC">
        <w:rPr>
          <w:rFonts w:asciiTheme="minorHAnsi" w:hAnsiTheme="minorHAnsi" w:cstheme="minorHAnsi"/>
          <w:sz w:val="24"/>
        </w:rPr>
        <w:t>Nuova adozione per la disciplina Sc. E Cultura dell’Alimentazione</w:t>
      </w:r>
    </w:p>
    <w:p w14:paraId="37C04501" w14:textId="2742CB56" w:rsidR="002741CC" w:rsidRPr="002741CC" w:rsidRDefault="002741CC" w:rsidP="002741CC">
      <w:pPr>
        <w:autoSpaceDE w:val="0"/>
        <w:autoSpaceDN w:val="0"/>
        <w:adjustRightInd w:val="0"/>
        <w:spacing w:after="64"/>
        <w:ind w:left="570"/>
        <w:rPr>
          <w:rFonts w:asciiTheme="minorHAnsi" w:hAnsiTheme="minorHAnsi" w:cstheme="minorHAnsi"/>
          <w:sz w:val="24"/>
        </w:rPr>
      </w:pPr>
      <w:r w:rsidRPr="002741CC">
        <w:rPr>
          <w:rFonts w:asciiTheme="minorHAnsi" w:hAnsiTheme="minorHAnsi" w:cstheme="minorHAnsi"/>
          <w:b/>
          <w:sz w:val="24"/>
        </w:rPr>
        <w:t xml:space="preserve">INDIRIZZO ENOGASTRONOMIA: </w:t>
      </w:r>
      <w:r w:rsidRPr="002741CC">
        <w:rPr>
          <w:rFonts w:asciiTheme="minorHAnsi" w:hAnsiTheme="minorHAnsi" w:cstheme="minorHAnsi"/>
          <w:sz w:val="24"/>
        </w:rPr>
        <w:t>Nuova adozione per la disciplina Sc. E Cultura dell’Alimentazione e Francese</w:t>
      </w:r>
    </w:p>
    <w:p w14:paraId="66240CA1" w14:textId="493BE49B" w:rsidR="002741CC" w:rsidRPr="002741CC" w:rsidRDefault="002741CC" w:rsidP="002741CC">
      <w:pPr>
        <w:autoSpaceDE w:val="0"/>
        <w:autoSpaceDN w:val="0"/>
        <w:adjustRightInd w:val="0"/>
        <w:spacing w:after="64"/>
        <w:ind w:left="570" w:firstLine="60"/>
        <w:rPr>
          <w:rFonts w:asciiTheme="minorHAnsi" w:hAnsiTheme="minorHAnsi" w:cstheme="minorHAnsi"/>
          <w:sz w:val="24"/>
        </w:rPr>
      </w:pPr>
      <w:r w:rsidRPr="002741CC">
        <w:rPr>
          <w:rFonts w:asciiTheme="minorHAnsi" w:hAnsiTheme="minorHAnsi" w:cstheme="minorHAnsi"/>
          <w:b/>
          <w:sz w:val="24"/>
        </w:rPr>
        <w:t xml:space="preserve">INDIRIZZO ENOGASTRONOMIA/ ART. PASTICCERIA: </w:t>
      </w:r>
      <w:r w:rsidRPr="002741CC">
        <w:rPr>
          <w:rFonts w:asciiTheme="minorHAnsi" w:hAnsiTheme="minorHAnsi" w:cstheme="minorHAnsi"/>
          <w:sz w:val="24"/>
        </w:rPr>
        <w:t xml:space="preserve">Nuova adozione per la disciplina Sc. E Cultura dell’Alimentazione </w:t>
      </w:r>
    </w:p>
    <w:p w14:paraId="10057174" w14:textId="77777777" w:rsidR="002741CC" w:rsidRPr="002741CC" w:rsidRDefault="002741CC" w:rsidP="002741CC">
      <w:pPr>
        <w:autoSpaceDE w:val="0"/>
        <w:autoSpaceDN w:val="0"/>
        <w:adjustRightInd w:val="0"/>
        <w:spacing w:after="64"/>
        <w:ind w:left="570"/>
        <w:rPr>
          <w:rFonts w:asciiTheme="minorHAnsi" w:hAnsiTheme="minorHAnsi" w:cstheme="minorHAnsi"/>
          <w:sz w:val="24"/>
        </w:rPr>
      </w:pPr>
      <w:r w:rsidRPr="002741CC">
        <w:rPr>
          <w:rFonts w:asciiTheme="minorHAnsi" w:hAnsiTheme="minorHAnsi" w:cstheme="minorHAnsi"/>
          <w:b/>
          <w:sz w:val="24"/>
        </w:rPr>
        <w:t xml:space="preserve">INDIRIZZO ENOGASTRONOMIA SALA E VENDITA: </w:t>
      </w:r>
      <w:r w:rsidRPr="002741CC">
        <w:rPr>
          <w:rFonts w:asciiTheme="minorHAnsi" w:hAnsiTheme="minorHAnsi" w:cstheme="minorHAnsi"/>
          <w:sz w:val="24"/>
        </w:rPr>
        <w:t xml:space="preserve">Nuova adozione per la disciplina Sc. E Cultura dell’Alimentazione </w:t>
      </w:r>
    </w:p>
    <w:p w14:paraId="3D43C9FE" w14:textId="77777777" w:rsidR="0072417E" w:rsidRPr="009D660F" w:rsidRDefault="0072417E" w:rsidP="000B0FEB">
      <w:pPr>
        <w:autoSpaceDE w:val="0"/>
        <w:autoSpaceDN w:val="0"/>
        <w:adjustRightInd w:val="0"/>
        <w:spacing w:after="64"/>
        <w:ind w:left="570"/>
        <w:rPr>
          <w:rFonts w:asciiTheme="minorHAnsi" w:hAnsiTheme="minorHAnsi" w:cstheme="minorHAnsi"/>
          <w:b/>
          <w:sz w:val="24"/>
        </w:rPr>
      </w:pPr>
    </w:p>
    <w:p w14:paraId="1390B02C" w14:textId="47890FA8" w:rsidR="000B0FEB" w:rsidRDefault="000B0FEB" w:rsidP="000B0FE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64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CLASSI QUARTE</w:t>
      </w:r>
    </w:p>
    <w:p w14:paraId="26956893" w14:textId="77777777" w:rsidR="000B0FEB" w:rsidRDefault="000B0FEB" w:rsidP="000B0FEB">
      <w:pPr>
        <w:autoSpaceDE w:val="0"/>
        <w:autoSpaceDN w:val="0"/>
        <w:adjustRightInd w:val="0"/>
        <w:spacing w:after="64"/>
        <w:ind w:left="570"/>
        <w:rPr>
          <w:rFonts w:asciiTheme="minorHAnsi" w:hAnsiTheme="minorHAnsi" w:cstheme="minorHAnsi"/>
          <w:sz w:val="24"/>
        </w:rPr>
      </w:pPr>
      <w:r w:rsidRPr="000B0FEB">
        <w:rPr>
          <w:rFonts w:asciiTheme="minorHAnsi" w:hAnsiTheme="minorHAnsi" w:cstheme="minorHAnsi"/>
          <w:sz w:val="24"/>
        </w:rPr>
        <w:t>Nessuna nuova adozione. I testi adottati nel precedente anno scolastico andranno a scorrimento.</w:t>
      </w:r>
    </w:p>
    <w:p w14:paraId="2B1E73D4" w14:textId="77777777" w:rsidR="004B4992" w:rsidRDefault="004B4992" w:rsidP="004B4992">
      <w:pPr>
        <w:autoSpaceDE w:val="0"/>
        <w:autoSpaceDN w:val="0"/>
        <w:adjustRightInd w:val="0"/>
        <w:spacing w:after="64"/>
        <w:ind w:left="540"/>
        <w:rPr>
          <w:rFonts w:asciiTheme="minorHAnsi" w:hAnsiTheme="minorHAnsi" w:cstheme="minorHAnsi"/>
          <w:sz w:val="24"/>
        </w:rPr>
      </w:pPr>
    </w:p>
    <w:p w14:paraId="255BB7EB" w14:textId="1D4C03E2" w:rsidR="000B0FEB" w:rsidRPr="0072417E" w:rsidRDefault="000B0FEB" w:rsidP="000B0FE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64"/>
        <w:rPr>
          <w:rFonts w:asciiTheme="minorHAnsi" w:hAnsiTheme="minorHAnsi" w:cstheme="minorHAnsi"/>
          <w:sz w:val="24"/>
        </w:rPr>
      </w:pPr>
      <w:r w:rsidRPr="000B0FEB">
        <w:rPr>
          <w:rFonts w:asciiTheme="minorHAnsi" w:hAnsiTheme="minorHAnsi" w:cstheme="minorHAnsi"/>
          <w:b/>
          <w:sz w:val="24"/>
        </w:rPr>
        <w:t xml:space="preserve">CLASSI QUINTE: </w:t>
      </w:r>
      <w:r w:rsidRPr="000B0FEB">
        <w:rPr>
          <w:rFonts w:asciiTheme="minorHAnsi" w:hAnsiTheme="minorHAnsi" w:cstheme="minorHAnsi"/>
          <w:sz w:val="24"/>
        </w:rPr>
        <w:t>Si rileva la necessità di nuove adozioni per la classe quinta al fine di adeguare l’azione di insegnamento/apprendimento all</w:t>
      </w:r>
      <w:r>
        <w:rPr>
          <w:rFonts w:asciiTheme="minorHAnsi" w:hAnsiTheme="minorHAnsi" w:cstheme="minorHAnsi"/>
          <w:sz w:val="24"/>
        </w:rPr>
        <w:t>a riforma degli Istituti Professionali</w:t>
      </w:r>
    </w:p>
    <w:p w14:paraId="07681EC6" w14:textId="77777777" w:rsidR="002741CC" w:rsidRPr="002741CC" w:rsidRDefault="002741CC" w:rsidP="002741CC">
      <w:pPr>
        <w:autoSpaceDE w:val="0"/>
        <w:autoSpaceDN w:val="0"/>
        <w:adjustRightInd w:val="0"/>
        <w:spacing w:after="64"/>
        <w:ind w:left="570"/>
        <w:rPr>
          <w:rFonts w:asciiTheme="minorHAnsi" w:hAnsiTheme="minorHAnsi" w:cstheme="minorHAnsi"/>
          <w:sz w:val="24"/>
        </w:rPr>
      </w:pPr>
      <w:r w:rsidRPr="002741CC">
        <w:rPr>
          <w:rFonts w:asciiTheme="minorHAnsi" w:hAnsiTheme="minorHAnsi" w:cstheme="minorHAnsi"/>
          <w:sz w:val="24"/>
        </w:rPr>
        <w:t>Nessuna nuova adozione. I testi adottati nel precedente anno scolastico andranno a scorrimento.</w:t>
      </w:r>
    </w:p>
    <w:p w14:paraId="798CE6A0" w14:textId="77777777" w:rsidR="002E060E" w:rsidRDefault="002E060E" w:rsidP="002E060E">
      <w:pPr>
        <w:autoSpaceDE w:val="0"/>
        <w:autoSpaceDN w:val="0"/>
        <w:adjustRightInd w:val="0"/>
        <w:spacing w:after="64"/>
        <w:ind w:left="570"/>
        <w:rPr>
          <w:rFonts w:asciiTheme="minorHAnsi" w:hAnsiTheme="minorHAnsi" w:cstheme="minorHAnsi"/>
          <w:sz w:val="24"/>
        </w:rPr>
      </w:pPr>
    </w:p>
    <w:p w14:paraId="5028670D" w14:textId="66DAF8EF" w:rsidR="005E1E81" w:rsidRDefault="008C7A91" w:rsidP="002E060E">
      <w:pPr>
        <w:autoSpaceDE w:val="0"/>
        <w:autoSpaceDN w:val="0"/>
        <w:adjustRightInd w:val="0"/>
        <w:spacing w:after="64"/>
        <w:ind w:left="570"/>
        <w:rPr>
          <w:rFonts w:asciiTheme="minorHAnsi" w:hAnsiTheme="minorHAnsi" w:cstheme="minorHAnsi"/>
          <w:sz w:val="24"/>
        </w:rPr>
      </w:pPr>
      <w:r w:rsidRPr="0072417E">
        <w:rPr>
          <w:rFonts w:asciiTheme="minorHAnsi" w:hAnsiTheme="minorHAnsi" w:cstheme="minorHAnsi"/>
          <w:sz w:val="24"/>
        </w:rPr>
        <w:t>I dettagli dei testi, sia in caso di</w:t>
      </w:r>
      <w:r w:rsidR="0072417E" w:rsidRPr="0072417E">
        <w:rPr>
          <w:rFonts w:asciiTheme="minorHAnsi" w:hAnsiTheme="minorHAnsi" w:cstheme="minorHAnsi"/>
          <w:sz w:val="24"/>
        </w:rPr>
        <w:t xml:space="preserve"> nuova adozione che di conferma, sono stati consegnati presso gli Uffici di Segreteria dai coordinatori di Dipartimento.</w:t>
      </w:r>
      <w:r w:rsidR="0072417E">
        <w:rPr>
          <w:rFonts w:asciiTheme="minorHAnsi" w:hAnsiTheme="minorHAnsi" w:cstheme="minorHAnsi"/>
          <w:sz w:val="24"/>
        </w:rPr>
        <w:t xml:space="preserve"> </w:t>
      </w:r>
    </w:p>
    <w:p w14:paraId="30EDFB9F" w14:textId="77777777" w:rsidR="0072417E" w:rsidRPr="0072417E" w:rsidRDefault="0072417E" w:rsidP="009D45D2">
      <w:pPr>
        <w:autoSpaceDE w:val="0"/>
        <w:autoSpaceDN w:val="0"/>
        <w:adjustRightInd w:val="0"/>
        <w:spacing w:after="64"/>
        <w:rPr>
          <w:rFonts w:asciiTheme="minorHAnsi" w:hAnsiTheme="minorHAnsi" w:cstheme="minorHAnsi"/>
          <w:sz w:val="24"/>
        </w:rPr>
      </w:pPr>
    </w:p>
    <w:p w14:paraId="5029C6B2" w14:textId="05A53E29" w:rsidR="00E55F21" w:rsidRPr="002E060E" w:rsidRDefault="00AA00EC" w:rsidP="00E55F21">
      <w:pPr>
        <w:autoSpaceDE w:val="0"/>
        <w:autoSpaceDN w:val="0"/>
        <w:adjustRightInd w:val="0"/>
        <w:spacing w:after="64"/>
        <w:rPr>
          <w:rFonts w:asciiTheme="minorHAnsi" w:hAnsiTheme="minorHAnsi" w:cstheme="minorHAnsi"/>
          <w:b/>
          <w:sz w:val="24"/>
        </w:rPr>
      </w:pPr>
      <w:r w:rsidRPr="009D660F">
        <w:rPr>
          <w:rFonts w:asciiTheme="minorHAnsi" w:hAnsiTheme="minorHAnsi" w:cstheme="minorHAnsi"/>
          <w:sz w:val="22"/>
          <w:szCs w:val="22"/>
        </w:rPr>
        <w:t>Eventuali o</w:t>
      </w:r>
      <w:r w:rsidR="005E1E81" w:rsidRPr="009D660F">
        <w:rPr>
          <w:rFonts w:asciiTheme="minorHAnsi" w:hAnsiTheme="minorHAnsi" w:cstheme="minorHAnsi"/>
          <w:sz w:val="22"/>
          <w:szCs w:val="22"/>
        </w:rPr>
        <w:t>sservazioni</w:t>
      </w:r>
      <w:r w:rsidR="0068620B">
        <w:rPr>
          <w:rFonts w:asciiTheme="minorHAnsi" w:hAnsiTheme="minorHAnsi" w:cstheme="minorHAnsi"/>
          <w:b/>
          <w:sz w:val="24"/>
        </w:rPr>
        <w:t xml:space="preserve"> </w:t>
      </w:r>
    </w:p>
    <w:p w14:paraId="4C40D616" w14:textId="5E7590B4" w:rsidR="00107ACE" w:rsidRPr="00E55F21" w:rsidRDefault="00894ADE" w:rsidP="00E55F21">
      <w:pPr>
        <w:autoSpaceDE w:val="0"/>
        <w:autoSpaceDN w:val="0"/>
        <w:adjustRightInd w:val="0"/>
        <w:spacing w:after="64"/>
        <w:rPr>
          <w:rFonts w:asciiTheme="minorHAnsi" w:hAnsiTheme="minorHAnsi" w:cstheme="minorHAnsi"/>
          <w:sz w:val="24"/>
          <w:szCs w:val="24"/>
        </w:rPr>
      </w:pPr>
      <w:r w:rsidRPr="009D660F">
        <w:rPr>
          <w:rFonts w:asciiTheme="minorHAnsi" w:hAnsiTheme="minorHAnsi" w:cstheme="minorHAnsi"/>
          <w:color w:val="000000" w:themeColor="text1"/>
          <w:sz w:val="24"/>
          <w:szCs w:val="24"/>
        </w:rPr>
        <w:t>Sarà cura del</w:t>
      </w:r>
      <w:r w:rsidR="00E55F21">
        <w:rPr>
          <w:rFonts w:asciiTheme="minorHAnsi" w:hAnsiTheme="minorHAnsi" w:cstheme="minorHAnsi"/>
          <w:color w:val="000000" w:themeColor="text1"/>
          <w:sz w:val="24"/>
          <w:szCs w:val="24"/>
        </w:rPr>
        <w:t>/della</w:t>
      </w:r>
      <w:r w:rsidRPr="009D66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coordinatore/</w:t>
      </w:r>
      <w:proofErr w:type="spellStart"/>
      <w:r w:rsidRPr="009D660F">
        <w:rPr>
          <w:rFonts w:asciiTheme="minorHAnsi" w:hAnsiTheme="minorHAnsi" w:cstheme="minorHAnsi"/>
          <w:color w:val="000000" w:themeColor="text1"/>
          <w:sz w:val="24"/>
          <w:szCs w:val="24"/>
        </w:rPr>
        <w:t>trice</w:t>
      </w:r>
      <w:proofErr w:type="spellEnd"/>
      <w:r w:rsidRPr="009D66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accertarsi</w:t>
      </w:r>
      <w:r w:rsidR="0000423A" w:rsidRPr="009D66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che,</w:t>
      </w:r>
      <w:r w:rsidRPr="009D66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0423A" w:rsidRPr="009D66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sia in caso di nuova adozione che di conferma dei testi </w:t>
      </w:r>
      <w:proofErr w:type="spellStart"/>
      <w:r w:rsidR="0000423A" w:rsidRPr="009D660F"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Pr="009D660F">
        <w:rPr>
          <w:rFonts w:asciiTheme="minorHAnsi" w:hAnsiTheme="minorHAnsi" w:cstheme="minorHAnsi"/>
          <w:color w:val="000000" w:themeColor="text1"/>
          <w:sz w:val="24"/>
          <w:szCs w:val="24"/>
        </w:rPr>
        <w:t>esti</w:t>
      </w:r>
      <w:proofErr w:type="spellEnd"/>
      <w:r w:rsidR="0000423A" w:rsidRPr="009D66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non sia stato </w:t>
      </w:r>
      <w:r w:rsidRPr="009D660F">
        <w:rPr>
          <w:rFonts w:asciiTheme="minorHAnsi" w:hAnsiTheme="minorHAnsi" w:cstheme="minorHAnsi"/>
          <w:color w:val="000000" w:themeColor="text1"/>
          <w:sz w:val="24"/>
          <w:szCs w:val="24"/>
        </w:rPr>
        <w:t>superato il limite di spesa previsto dalla normativa vigente:</w:t>
      </w:r>
    </w:p>
    <w:p w14:paraId="23BA8BBB" w14:textId="68474055" w:rsidR="00894ADE" w:rsidRPr="009D660F" w:rsidRDefault="00894ADE" w:rsidP="00894ADE">
      <w:pPr>
        <w:widowControl w:val="0"/>
        <w:spacing w:after="120"/>
        <w:rPr>
          <w:rFonts w:asciiTheme="minorHAnsi" w:hAnsiTheme="minorHAnsi" w:cstheme="minorHAnsi"/>
          <w:color w:val="FF0000"/>
        </w:rPr>
      </w:pPr>
      <w:r w:rsidRPr="009D660F">
        <w:rPr>
          <w:rFonts w:asciiTheme="minorHAnsi" w:hAnsiTheme="minorHAnsi" w:cstheme="minorHAnsi"/>
          <w:color w:val="000000" w:themeColor="text1"/>
        </w:rPr>
        <w:t xml:space="preserve">classi prime € 299,00 </w:t>
      </w:r>
      <w:r w:rsidR="00910ECB">
        <w:rPr>
          <w:rFonts w:asciiTheme="minorHAnsi" w:hAnsiTheme="minorHAnsi" w:cstheme="minorHAnsi"/>
          <w:color w:val="000000" w:themeColor="text1"/>
        </w:rPr>
        <w:t>-</w:t>
      </w:r>
      <w:r w:rsidRPr="009D660F">
        <w:rPr>
          <w:rFonts w:asciiTheme="minorHAnsi" w:hAnsiTheme="minorHAnsi" w:cstheme="minorHAnsi"/>
          <w:color w:val="000000" w:themeColor="text1"/>
        </w:rPr>
        <w:t xml:space="preserve">Classi seconde € 162,00 - classi terze € 198 </w:t>
      </w:r>
      <w:r w:rsidR="00910ECB">
        <w:rPr>
          <w:rFonts w:asciiTheme="minorHAnsi" w:hAnsiTheme="minorHAnsi" w:cstheme="minorHAnsi"/>
          <w:color w:val="000000" w:themeColor="text1"/>
        </w:rPr>
        <w:t>-</w:t>
      </w:r>
      <w:r w:rsidRPr="009D660F">
        <w:rPr>
          <w:rFonts w:asciiTheme="minorHAnsi" w:hAnsiTheme="minorHAnsi" w:cstheme="minorHAnsi"/>
          <w:color w:val="000000" w:themeColor="text1"/>
        </w:rPr>
        <w:t xml:space="preserve"> classi quarte € 221,00 </w:t>
      </w:r>
      <w:r w:rsidR="00910ECB">
        <w:rPr>
          <w:rFonts w:asciiTheme="minorHAnsi" w:hAnsiTheme="minorHAnsi" w:cstheme="minorHAnsi"/>
          <w:color w:val="000000" w:themeColor="text1"/>
        </w:rPr>
        <w:t>-</w:t>
      </w:r>
      <w:r w:rsidRPr="009D660F">
        <w:rPr>
          <w:rFonts w:asciiTheme="minorHAnsi" w:hAnsiTheme="minorHAnsi" w:cstheme="minorHAnsi"/>
          <w:color w:val="000000" w:themeColor="text1"/>
        </w:rPr>
        <w:t xml:space="preserve"> classi quinte € 134</w:t>
      </w:r>
      <w:r w:rsidR="002212DA">
        <w:rPr>
          <w:rFonts w:asciiTheme="minorHAnsi" w:hAnsiTheme="minorHAnsi" w:cstheme="minorHAnsi"/>
          <w:color w:val="000000" w:themeColor="text1"/>
        </w:rPr>
        <w:t xml:space="preserve"> (</w:t>
      </w:r>
      <w:r w:rsidR="002212DA" w:rsidRPr="00910ECB">
        <w:rPr>
          <w:rFonts w:asciiTheme="minorHAnsi" w:hAnsiTheme="minorHAnsi" w:cstheme="minorHAnsi"/>
          <w:b/>
          <w:color w:val="000000" w:themeColor="text1"/>
        </w:rPr>
        <w:t>D</w:t>
      </w:r>
      <w:r w:rsidR="00910ECB">
        <w:rPr>
          <w:rFonts w:asciiTheme="minorHAnsi" w:hAnsiTheme="minorHAnsi" w:cstheme="minorHAnsi"/>
          <w:b/>
          <w:color w:val="000000" w:themeColor="text1"/>
        </w:rPr>
        <w:t>M</w:t>
      </w:r>
      <w:r w:rsidR="002212DA" w:rsidRPr="00910ECB">
        <w:rPr>
          <w:rFonts w:asciiTheme="minorHAnsi" w:hAnsiTheme="minorHAnsi" w:cstheme="minorHAnsi"/>
          <w:b/>
          <w:color w:val="000000" w:themeColor="text1"/>
        </w:rPr>
        <w:t xml:space="preserve"> 43/2012</w:t>
      </w:r>
      <w:r w:rsidR="00910ECB">
        <w:rPr>
          <w:rFonts w:asciiTheme="minorHAnsi" w:hAnsiTheme="minorHAnsi" w:cstheme="minorHAnsi"/>
          <w:color w:val="000000" w:themeColor="text1"/>
        </w:rPr>
        <w:t>)</w:t>
      </w:r>
    </w:p>
    <w:p w14:paraId="21C2616E" w14:textId="74143883" w:rsidR="00910ECB" w:rsidRPr="00E55F21" w:rsidRDefault="00E55F21" w:rsidP="00E55F21">
      <w:pPr>
        <w:widowContro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5F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tenendo altresì conto nella di quanto disposto dal </w:t>
      </w:r>
      <w:r w:rsidRPr="00E55F2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D.M. n. 781/2013</w:t>
      </w:r>
      <w:r w:rsidRPr="00E55F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 merito alla d</w:t>
      </w:r>
      <w:r w:rsidR="00910ECB" w:rsidRPr="00E55F21">
        <w:rPr>
          <w:rFonts w:asciiTheme="minorHAnsi" w:hAnsiTheme="minorHAnsi" w:cstheme="minorHAnsi"/>
          <w:color w:val="000000" w:themeColor="text1"/>
          <w:sz w:val="24"/>
          <w:szCs w:val="24"/>
        </w:rPr>
        <w:t>eterminazione dei tetti di spesa nella scuola secondaria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910ECB" w:rsidRPr="00E55F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FE970C7" w14:textId="5F3D3403" w:rsidR="00910ECB" w:rsidRDefault="00910ECB" w:rsidP="00E55F21">
      <w:pPr>
        <w:widowControl w:val="0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E55F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.. </w:t>
      </w:r>
      <w:r w:rsidRPr="00E55F2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Ai sensi dell’art. 3 del DM 781/2013, i citati tetti di spesa sono ridotti del 10% se nella classe considerata tutti i testi sono stati realizzati nella versione cartacea e digitale accompagnata da contenuti digitali integrativi (modalità mista tipo b. punto 2 dell’allegato al DM n. 781/2013); gli stessi tetti di spesa sono ridotti del 30% se nella classe considerata tutti i testi adottati sono stati realizzati nella versione digitale accompagnata da contenuti digitali integrativi (modalità digitale di tipo c – punto 2 dell’allegato </w:t>
      </w:r>
      <w:r w:rsidR="00E55F21" w:rsidRPr="00E55F2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al decreto ministeriale n.781/2013). Il collegio dei docenti motiva l’eventuale superamento del tetto di spesa consentito entro il limite massimo del 10%.</w:t>
      </w:r>
    </w:p>
    <w:p w14:paraId="1E24505E" w14:textId="1D4DE138" w:rsidR="000B0FEB" w:rsidRPr="005615B5" w:rsidRDefault="005615B5" w:rsidP="00E55F21">
      <w:pPr>
        <w:widowControl w:val="0"/>
        <w:jc w:val="both"/>
        <w:rPr>
          <w:rFonts w:asciiTheme="minorHAnsi" w:hAnsiTheme="minorHAnsi" w:cstheme="minorHAnsi"/>
          <w:iCs/>
          <w:color w:val="FF0000"/>
          <w:sz w:val="24"/>
          <w:szCs w:val="24"/>
        </w:rPr>
      </w:pPr>
      <w:r w:rsidRPr="005615B5">
        <w:rPr>
          <w:rFonts w:asciiTheme="minorHAnsi" w:hAnsiTheme="minorHAnsi" w:cstheme="minorHAnsi"/>
          <w:iCs/>
          <w:color w:val="FF0000"/>
          <w:sz w:val="24"/>
          <w:szCs w:val="24"/>
        </w:rPr>
        <w:t>CLASSI PRIME</w:t>
      </w:r>
    </w:p>
    <w:p w14:paraId="148C0A12" w14:textId="051AF554" w:rsidR="005615B5" w:rsidRPr="005615B5" w:rsidRDefault="002741CC" w:rsidP="00E55F21">
      <w:pPr>
        <w:widowControl w:val="0"/>
        <w:jc w:val="both"/>
        <w:rPr>
          <w:rFonts w:asciiTheme="minorHAnsi" w:hAnsiTheme="minorHAnsi" w:cstheme="minorHAnsi"/>
          <w:iCs/>
          <w:color w:val="FF0000"/>
          <w:sz w:val="24"/>
          <w:szCs w:val="24"/>
        </w:rPr>
      </w:pPr>
      <w:r>
        <w:rPr>
          <w:rFonts w:asciiTheme="minorHAnsi" w:hAnsiTheme="minorHAnsi" w:cstheme="minorHAnsi"/>
          <w:iCs/>
          <w:color w:val="FF0000"/>
          <w:sz w:val="24"/>
          <w:szCs w:val="24"/>
        </w:rPr>
        <w:t>I</w:t>
      </w:r>
      <w:r w:rsidR="000B0FEB" w:rsidRPr="005615B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l tetto di spesa previsto viene superato nelle classi prime </w:t>
      </w:r>
      <w:r w:rsidR="00D551B1" w:rsidRPr="005615B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per un valore medio di circa </w:t>
      </w:r>
      <w:r w:rsidR="00F854D9" w:rsidRPr="005615B5">
        <w:rPr>
          <w:rFonts w:asciiTheme="minorHAnsi" w:hAnsiTheme="minorHAnsi" w:cstheme="minorHAnsi"/>
          <w:iCs/>
          <w:color w:val="FF0000"/>
          <w:sz w:val="24"/>
          <w:szCs w:val="24"/>
        </w:rPr>
        <w:t>78</w:t>
      </w:r>
      <w:r w:rsidR="00D551B1" w:rsidRPr="005615B5">
        <w:rPr>
          <w:rFonts w:asciiTheme="minorHAnsi" w:hAnsiTheme="minorHAnsi" w:cstheme="minorHAnsi"/>
          <w:iCs/>
          <w:color w:val="FF0000"/>
          <w:sz w:val="24"/>
          <w:szCs w:val="24"/>
        </w:rPr>
        <w:t>€</w:t>
      </w:r>
      <w:r w:rsidR="005615B5" w:rsidRPr="005615B5">
        <w:rPr>
          <w:rFonts w:asciiTheme="minorHAnsi" w:hAnsiTheme="minorHAnsi" w:cstheme="minorHAnsi"/>
          <w:iCs/>
          <w:color w:val="FF0000"/>
          <w:sz w:val="24"/>
          <w:szCs w:val="24"/>
        </w:rPr>
        <w:t>; tale superamento, però, viene compensato, nella classe seconda, da una riduzione della spesa (rispetto al tetto previsto) pari a 70 euro.</w:t>
      </w:r>
    </w:p>
    <w:p w14:paraId="73EF890B" w14:textId="2719E45F" w:rsidR="005615B5" w:rsidRPr="005615B5" w:rsidRDefault="005615B5" w:rsidP="00E55F21">
      <w:pPr>
        <w:widowControl w:val="0"/>
        <w:jc w:val="both"/>
        <w:rPr>
          <w:rFonts w:asciiTheme="minorHAnsi" w:hAnsiTheme="minorHAnsi" w:cstheme="minorHAnsi"/>
          <w:iCs/>
          <w:color w:val="FF0000"/>
          <w:sz w:val="24"/>
          <w:szCs w:val="24"/>
        </w:rPr>
      </w:pPr>
      <w:r w:rsidRPr="005615B5">
        <w:rPr>
          <w:rFonts w:asciiTheme="minorHAnsi" w:hAnsiTheme="minorHAnsi" w:cstheme="minorHAnsi"/>
          <w:iCs/>
          <w:color w:val="FF0000"/>
          <w:sz w:val="24"/>
          <w:szCs w:val="24"/>
        </w:rPr>
        <w:t>CLASSI TERZE</w:t>
      </w:r>
    </w:p>
    <w:p w14:paraId="5425DF37" w14:textId="4BD113C1" w:rsidR="005615B5" w:rsidRPr="005615B5" w:rsidRDefault="00D551B1" w:rsidP="005615B5">
      <w:pPr>
        <w:widowControl w:val="0"/>
        <w:jc w:val="both"/>
        <w:rPr>
          <w:rFonts w:asciiTheme="minorHAnsi" w:hAnsiTheme="minorHAnsi" w:cstheme="minorHAnsi"/>
          <w:iCs/>
          <w:color w:val="FF0000"/>
          <w:sz w:val="24"/>
          <w:szCs w:val="24"/>
        </w:rPr>
      </w:pPr>
      <w:r w:rsidRPr="005615B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</w:t>
      </w:r>
      <w:r w:rsidR="002741CC">
        <w:rPr>
          <w:rFonts w:asciiTheme="minorHAnsi" w:hAnsiTheme="minorHAnsi" w:cstheme="minorHAnsi"/>
          <w:iCs/>
          <w:color w:val="FF0000"/>
          <w:sz w:val="24"/>
          <w:szCs w:val="24"/>
        </w:rPr>
        <w:t>Il</w:t>
      </w:r>
      <w:r w:rsidR="005615B5" w:rsidRPr="005615B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tetto di spesa previsto viene superato nelle </w:t>
      </w:r>
      <w:r w:rsidRPr="005615B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classi terze (per un valore medio </w:t>
      </w:r>
      <w:r w:rsidR="00F854D9" w:rsidRPr="005615B5">
        <w:rPr>
          <w:rFonts w:asciiTheme="minorHAnsi" w:hAnsiTheme="minorHAnsi" w:cstheme="minorHAnsi"/>
          <w:iCs/>
          <w:color w:val="FF0000"/>
          <w:sz w:val="24"/>
          <w:szCs w:val="24"/>
        </w:rPr>
        <w:t>di 66€</w:t>
      </w:r>
      <w:r w:rsidRPr="005615B5">
        <w:rPr>
          <w:rFonts w:asciiTheme="minorHAnsi" w:hAnsiTheme="minorHAnsi" w:cstheme="minorHAnsi"/>
          <w:iCs/>
          <w:color w:val="FF0000"/>
          <w:sz w:val="24"/>
          <w:szCs w:val="24"/>
        </w:rPr>
        <w:t>)</w:t>
      </w:r>
      <w:r w:rsidR="005615B5" w:rsidRPr="005615B5">
        <w:rPr>
          <w:rFonts w:asciiTheme="minorHAnsi" w:hAnsiTheme="minorHAnsi" w:cstheme="minorHAnsi"/>
          <w:iCs/>
          <w:color w:val="FF0000"/>
          <w:sz w:val="24"/>
          <w:szCs w:val="24"/>
        </w:rPr>
        <w:t>; tale superamento, però, viene compensato, nella classe quarta, da una riduzione media della spesa (rispetto al tetto previsto) pari a 100 euro.</w:t>
      </w:r>
    </w:p>
    <w:p w14:paraId="722BDECB" w14:textId="273F0F72" w:rsidR="000B0FEB" w:rsidRDefault="002741CC" w:rsidP="00E55F21">
      <w:pPr>
        <w:widowControl w:val="0"/>
        <w:jc w:val="both"/>
        <w:rPr>
          <w:rFonts w:asciiTheme="minorHAnsi" w:hAnsiTheme="minorHAnsi" w:cstheme="minorHAnsi"/>
          <w:iCs/>
          <w:caps/>
          <w:color w:val="FF0000"/>
          <w:sz w:val="24"/>
          <w:szCs w:val="24"/>
        </w:rPr>
      </w:pPr>
      <w:r>
        <w:rPr>
          <w:rFonts w:asciiTheme="minorHAnsi" w:hAnsiTheme="minorHAnsi" w:cstheme="minorHAnsi"/>
          <w:iCs/>
          <w:caps/>
          <w:color w:val="FF0000"/>
          <w:sz w:val="24"/>
          <w:szCs w:val="24"/>
        </w:rPr>
        <w:t>CLASSI QUINTE</w:t>
      </w:r>
    </w:p>
    <w:p w14:paraId="75E3AAD6" w14:textId="0845AF3D" w:rsidR="002741CC" w:rsidRPr="005615B5" w:rsidRDefault="002741CC" w:rsidP="00E55F21">
      <w:pPr>
        <w:widowControl w:val="0"/>
        <w:jc w:val="both"/>
        <w:rPr>
          <w:rFonts w:asciiTheme="minorHAnsi" w:hAnsiTheme="minorHAnsi" w:cstheme="minorHAnsi"/>
          <w:iCs/>
          <w:caps/>
          <w:color w:val="FF0000"/>
          <w:sz w:val="24"/>
          <w:szCs w:val="24"/>
        </w:rPr>
      </w:pPr>
      <w:r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Il tetto di spesa viene rispettato nelle classi quinte di indirizzo enogastronomia-cucina, enogastronomia – sala e vendita ed enogastronomia – art. pasticceria. Un lieve sforamento di 17 euro si registra per la </w:t>
      </w:r>
      <w:r>
        <w:rPr>
          <w:rFonts w:asciiTheme="minorHAnsi" w:hAnsiTheme="minorHAnsi" w:cstheme="minorHAnsi"/>
          <w:iCs/>
          <w:color w:val="FF0000"/>
          <w:sz w:val="24"/>
          <w:szCs w:val="24"/>
        </w:rPr>
        <w:lastRenderedPageBreak/>
        <w:t>classe quinta di accoglienza turistica.</w:t>
      </w:r>
    </w:p>
    <w:bookmarkEnd w:id="0"/>
    <w:p w14:paraId="2CED9C2D" w14:textId="77777777" w:rsidR="00E55F21" w:rsidRPr="009D660F" w:rsidRDefault="00E55F21" w:rsidP="00C71CE3">
      <w:pPr>
        <w:widowControl w:val="0"/>
        <w:rPr>
          <w:rFonts w:asciiTheme="minorHAnsi" w:hAnsiTheme="minorHAnsi" w:cstheme="minorHAnsi"/>
          <w:color w:val="FF0000"/>
          <w:sz w:val="24"/>
          <w:szCs w:val="24"/>
        </w:rPr>
      </w:pPr>
    </w:p>
    <w:p w14:paraId="6E61DD4F" w14:textId="39994A59" w:rsidR="00C84009" w:rsidRPr="009D660F" w:rsidRDefault="00C84009" w:rsidP="002431D9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position w:val="1"/>
          <w:sz w:val="24"/>
          <w:szCs w:val="24"/>
        </w:rPr>
      </w:pPr>
      <w:r w:rsidRPr="009D660F">
        <w:rPr>
          <w:rFonts w:asciiTheme="minorHAnsi" w:hAnsiTheme="minorHAnsi" w:cstheme="minorHAnsi"/>
          <w:b/>
          <w:position w:val="1"/>
          <w:sz w:val="24"/>
          <w:szCs w:val="24"/>
        </w:rPr>
        <w:t xml:space="preserve"> </w:t>
      </w:r>
      <w:r w:rsidR="009D660F" w:rsidRPr="0000423A">
        <w:rPr>
          <w:b/>
          <w:position w:val="1"/>
          <w:sz w:val="24"/>
          <w:szCs w:val="24"/>
        </w:rPr>
        <w:t>documento 15 Maggio (per le sole classi quinte)</w:t>
      </w:r>
    </w:p>
    <w:p w14:paraId="3B741F4D" w14:textId="77777777" w:rsidR="00C84009" w:rsidRPr="009D660F" w:rsidRDefault="00C84009" w:rsidP="00C84009">
      <w:pPr>
        <w:tabs>
          <w:tab w:val="right" w:leader="dot" w:pos="9639"/>
        </w:tabs>
        <w:rPr>
          <w:rFonts w:asciiTheme="minorHAnsi" w:hAnsiTheme="minorHAnsi" w:cstheme="minorHAnsi"/>
          <w:bCs/>
          <w:sz w:val="24"/>
          <w:szCs w:val="24"/>
        </w:rPr>
      </w:pPr>
      <w:r w:rsidRPr="009D660F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 w:rsidR="009D45D2" w:rsidRPr="009D660F">
        <w:rPr>
          <w:rFonts w:asciiTheme="minorHAnsi" w:hAnsiTheme="minorHAnsi" w:cstheme="minorHAnsi"/>
          <w:bCs/>
          <w:sz w:val="24"/>
          <w:szCs w:val="24"/>
        </w:rPr>
        <w:t>___</w:t>
      </w:r>
    </w:p>
    <w:p w14:paraId="70E1B3B2" w14:textId="77777777" w:rsidR="002774E2" w:rsidRPr="009D660F" w:rsidRDefault="00C84009" w:rsidP="00C84009">
      <w:pPr>
        <w:tabs>
          <w:tab w:val="right" w:leader="dot" w:pos="9639"/>
        </w:tabs>
        <w:spacing w:line="276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9D660F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____________________________________________________________________________________</w:t>
      </w:r>
    </w:p>
    <w:p w14:paraId="1DB7B4FE" w14:textId="77777777" w:rsidR="00C84009" w:rsidRPr="009D660F" w:rsidRDefault="00C84009" w:rsidP="00C84009">
      <w:pPr>
        <w:tabs>
          <w:tab w:val="right" w:leader="dot" w:pos="9639"/>
        </w:tabs>
        <w:rPr>
          <w:rFonts w:asciiTheme="minorHAnsi" w:hAnsiTheme="minorHAnsi" w:cstheme="minorHAnsi"/>
          <w:bCs/>
          <w:sz w:val="24"/>
          <w:szCs w:val="24"/>
        </w:rPr>
      </w:pPr>
      <w:r w:rsidRPr="009D660F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 w:rsidR="009D45D2" w:rsidRPr="009D660F">
        <w:rPr>
          <w:rFonts w:asciiTheme="minorHAnsi" w:hAnsiTheme="minorHAnsi" w:cstheme="minorHAnsi"/>
          <w:bCs/>
          <w:sz w:val="24"/>
          <w:szCs w:val="24"/>
        </w:rPr>
        <w:t>___</w:t>
      </w:r>
    </w:p>
    <w:p w14:paraId="2BA73B88" w14:textId="77777777" w:rsidR="00C84009" w:rsidRPr="009D660F" w:rsidRDefault="00C84009" w:rsidP="00C84009">
      <w:pPr>
        <w:tabs>
          <w:tab w:val="right" w:leader="dot" w:pos="9639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9D660F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____________________________________________________________________________________</w:t>
      </w:r>
    </w:p>
    <w:p w14:paraId="58A5072C" w14:textId="77777777" w:rsidR="00E55F21" w:rsidRDefault="00E55F21" w:rsidP="00C71CE3">
      <w:pPr>
        <w:tabs>
          <w:tab w:val="right" w:leader="dot" w:pos="9639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548B5C3" w14:textId="6DB87673" w:rsidR="00C71CE3" w:rsidRPr="009D660F" w:rsidRDefault="00C71CE3" w:rsidP="00E55F21">
      <w:pPr>
        <w:tabs>
          <w:tab w:val="right" w:leader="dot" w:pos="9639"/>
        </w:tabs>
        <w:rPr>
          <w:rFonts w:asciiTheme="minorHAnsi" w:hAnsiTheme="minorHAnsi" w:cstheme="minorHAnsi"/>
          <w:bCs/>
          <w:sz w:val="24"/>
          <w:szCs w:val="24"/>
        </w:rPr>
      </w:pPr>
      <w:r w:rsidRPr="009D660F">
        <w:rPr>
          <w:rFonts w:asciiTheme="minorHAnsi" w:hAnsiTheme="minorHAnsi" w:cstheme="minorHAnsi"/>
          <w:bCs/>
          <w:sz w:val="24"/>
          <w:szCs w:val="24"/>
        </w:rPr>
        <w:t xml:space="preserve">Alle ore _______, terminata la discussione dei punti posti all’ordine del giorno, il Presidente dichiara sciolta la seduta. </w:t>
      </w:r>
    </w:p>
    <w:p w14:paraId="7171B7E1" w14:textId="77777777" w:rsidR="00A91811" w:rsidRPr="009D660F" w:rsidRDefault="00C71CE3" w:rsidP="00C71CE3">
      <w:pPr>
        <w:tabs>
          <w:tab w:val="center" w:pos="7513"/>
          <w:tab w:val="right" w:leader="dot" w:pos="9639"/>
        </w:tabs>
        <w:rPr>
          <w:rFonts w:asciiTheme="minorHAnsi" w:hAnsiTheme="minorHAnsi" w:cstheme="minorHAnsi"/>
          <w:sz w:val="24"/>
          <w:szCs w:val="24"/>
        </w:rPr>
      </w:pPr>
      <w:r w:rsidRPr="009D660F">
        <w:rPr>
          <w:rFonts w:asciiTheme="minorHAnsi" w:hAnsiTheme="minorHAnsi" w:cstheme="minorHAnsi"/>
          <w:sz w:val="24"/>
          <w:szCs w:val="24"/>
        </w:rPr>
        <w:t xml:space="preserve">           </w:t>
      </w:r>
    </w:p>
    <w:p w14:paraId="32A81BDD" w14:textId="77777777" w:rsidR="00C71CE3" w:rsidRPr="009D660F" w:rsidRDefault="00C71CE3" w:rsidP="00C71CE3">
      <w:pPr>
        <w:tabs>
          <w:tab w:val="center" w:pos="7513"/>
          <w:tab w:val="right" w:leader="dot" w:pos="9639"/>
        </w:tabs>
        <w:rPr>
          <w:rFonts w:asciiTheme="minorHAnsi" w:hAnsiTheme="minorHAnsi" w:cstheme="minorHAnsi"/>
          <w:sz w:val="24"/>
          <w:szCs w:val="24"/>
        </w:rPr>
      </w:pPr>
      <w:r w:rsidRPr="009D660F">
        <w:rPr>
          <w:rFonts w:asciiTheme="minorHAnsi" w:hAnsiTheme="minorHAnsi" w:cstheme="minorHAnsi"/>
          <w:sz w:val="24"/>
          <w:szCs w:val="24"/>
        </w:rPr>
        <w:t xml:space="preserve">               Il/</w:t>
      </w:r>
      <w:proofErr w:type="gramStart"/>
      <w:r w:rsidRPr="009D660F">
        <w:rPr>
          <w:rFonts w:asciiTheme="minorHAnsi" w:hAnsiTheme="minorHAnsi" w:cstheme="minorHAnsi"/>
          <w:sz w:val="24"/>
          <w:szCs w:val="24"/>
        </w:rPr>
        <w:t>la  Segretario</w:t>
      </w:r>
      <w:proofErr w:type="gramEnd"/>
      <w:r w:rsidRPr="009D660F">
        <w:rPr>
          <w:rFonts w:asciiTheme="minorHAnsi" w:hAnsiTheme="minorHAnsi" w:cstheme="minorHAnsi"/>
          <w:sz w:val="24"/>
          <w:szCs w:val="24"/>
        </w:rPr>
        <w:t>/a                                                                   Il/la  Coordinatore/</w:t>
      </w:r>
      <w:proofErr w:type="spellStart"/>
      <w:r w:rsidRPr="009D660F">
        <w:rPr>
          <w:rFonts w:asciiTheme="minorHAnsi" w:hAnsiTheme="minorHAnsi" w:cstheme="minorHAnsi"/>
          <w:sz w:val="24"/>
          <w:szCs w:val="24"/>
        </w:rPr>
        <w:t>trice</w:t>
      </w:r>
      <w:proofErr w:type="spellEnd"/>
    </w:p>
    <w:p w14:paraId="7641C120" w14:textId="77777777" w:rsidR="00C71CE3" w:rsidRPr="009D660F" w:rsidRDefault="00C71CE3" w:rsidP="00C71CE3">
      <w:pPr>
        <w:tabs>
          <w:tab w:val="center" w:pos="7513"/>
          <w:tab w:val="right" w:leader="dot" w:pos="9639"/>
        </w:tabs>
        <w:rPr>
          <w:rFonts w:asciiTheme="minorHAnsi" w:hAnsiTheme="minorHAnsi" w:cstheme="minorHAnsi"/>
          <w:sz w:val="24"/>
          <w:szCs w:val="24"/>
        </w:rPr>
      </w:pPr>
    </w:p>
    <w:p w14:paraId="478EC701" w14:textId="77777777" w:rsidR="0000423A" w:rsidRPr="009D660F" w:rsidRDefault="00C71CE3" w:rsidP="00C71CE3">
      <w:pPr>
        <w:tabs>
          <w:tab w:val="center" w:pos="7513"/>
          <w:tab w:val="right" w:leader="dot" w:pos="9639"/>
        </w:tabs>
        <w:rPr>
          <w:rFonts w:asciiTheme="minorHAnsi" w:hAnsiTheme="minorHAnsi" w:cstheme="minorHAnsi"/>
          <w:sz w:val="24"/>
          <w:szCs w:val="24"/>
        </w:rPr>
      </w:pPr>
      <w:r w:rsidRPr="009D660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9D660F">
        <w:rPr>
          <w:rFonts w:asciiTheme="minorHAnsi" w:hAnsiTheme="minorHAnsi" w:cstheme="minorHAnsi"/>
          <w:sz w:val="24"/>
          <w:szCs w:val="24"/>
        </w:rPr>
        <w:t>Prof./Prof.ssa  _</w:t>
      </w:r>
      <w:proofErr w:type="gramEnd"/>
      <w:r w:rsidRPr="009D660F">
        <w:rPr>
          <w:rFonts w:asciiTheme="minorHAnsi" w:hAnsiTheme="minorHAnsi" w:cstheme="minorHAnsi"/>
          <w:sz w:val="24"/>
          <w:szCs w:val="24"/>
        </w:rPr>
        <w:t>______________________                    Prof./Prof.ssa __________________</w:t>
      </w:r>
      <w:r w:rsidR="00D057C9" w:rsidRPr="009D660F">
        <w:rPr>
          <w:rFonts w:asciiTheme="minorHAnsi" w:hAnsiTheme="minorHAnsi" w:cstheme="minorHAnsi"/>
          <w:sz w:val="24"/>
          <w:szCs w:val="24"/>
        </w:rPr>
        <w:t>________</w:t>
      </w:r>
    </w:p>
    <w:p w14:paraId="6C9F4966" w14:textId="77777777" w:rsidR="0000423A" w:rsidRPr="009D660F" w:rsidRDefault="0000423A" w:rsidP="00C71CE3">
      <w:pPr>
        <w:tabs>
          <w:tab w:val="center" w:pos="7513"/>
          <w:tab w:val="right" w:leader="dot" w:pos="9639"/>
        </w:tabs>
        <w:rPr>
          <w:rFonts w:asciiTheme="minorHAnsi" w:hAnsiTheme="minorHAnsi" w:cstheme="minorHAnsi"/>
          <w:sz w:val="24"/>
          <w:szCs w:val="24"/>
        </w:rPr>
      </w:pPr>
    </w:p>
    <w:p w14:paraId="3D6664C0" w14:textId="77777777" w:rsidR="00E55F21" w:rsidRDefault="00D057C9" w:rsidP="00C71CE3">
      <w:pPr>
        <w:tabs>
          <w:tab w:val="center" w:pos="7513"/>
          <w:tab w:val="right" w:leader="dot" w:pos="9639"/>
        </w:tabs>
        <w:rPr>
          <w:rFonts w:asciiTheme="minorHAnsi" w:hAnsiTheme="minorHAnsi" w:cstheme="minorHAnsi"/>
          <w:sz w:val="24"/>
          <w:szCs w:val="24"/>
        </w:rPr>
      </w:pPr>
      <w:r w:rsidRPr="00E23B5D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E55F21" w:rsidSect="00F51E25">
      <w:footerReference w:type="default" r:id="rId14"/>
      <w:type w:val="continuous"/>
      <w:pgSz w:w="11906" w:h="16838"/>
      <w:pgMar w:top="709" w:right="707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5EF77" w14:textId="77777777" w:rsidR="00F935CD" w:rsidRDefault="00F935CD" w:rsidP="006B1C63">
      <w:r>
        <w:separator/>
      </w:r>
    </w:p>
  </w:endnote>
  <w:endnote w:type="continuationSeparator" w:id="0">
    <w:p w14:paraId="68E420AA" w14:textId="77777777" w:rsidR="00F935CD" w:rsidRDefault="00F935CD" w:rsidP="006B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0F794" w14:textId="77777777" w:rsidR="00D057C9" w:rsidRDefault="00D057C9">
    <w:pPr>
      <w:pStyle w:val="Pidipagina"/>
      <w:jc w:val="right"/>
    </w:pPr>
  </w:p>
  <w:p w14:paraId="3EB6CDC5" w14:textId="77777777" w:rsidR="00D057C9" w:rsidRDefault="00D057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DCD7" w14:textId="77777777" w:rsidR="00F935CD" w:rsidRDefault="00F935CD" w:rsidP="006B1C63">
      <w:r>
        <w:separator/>
      </w:r>
    </w:p>
  </w:footnote>
  <w:footnote w:type="continuationSeparator" w:id="0">
    <w:p w14:paraId="1743F430" w14:textId="77777777" w:rsidR="00F935CD" w:rsidRDefault="00F935CD" w:rsidP="006B1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170"/>
    <w:multiLevelType w:val="hybridMultilevel"/>
    <w:tmpl w:val="0E1CB6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220D"/>
    <w:multiLevelType w:val="hybridMultilevel"/>
    <w:tmpl w:val="501C948E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C717A1C"/>
    <w:multiLevelType w:val="hybridMultilevel"/>
    <w:tmpl w:val="9FCA8DF0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1033"/>
    <w:multiLevelType w:val="hybridMultilevel"/>
    <w:tmpl w:val="20CCBDF4"/>
    <w:lvl w:ilvl="0" w:tplc="0410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39871D52"/>
    <w:multiLevelType w:val="hybridMultilevel"/>
    <w:tmpl w:val="95A688A0"/>
    <w:lvl w:ilvl="0" w:tplc="A826329A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 w15:restartNumberingAfterBreak="0">
    <w:nsid w:val="3C3F01C0"/>
    <w:multiLevelType w:val="hybridMultilevel"/>
    <w:tmpl w:val="A75AB03E"/>
    <w:lvl w:ilvl="0" w:tplc="26EEF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5A5231"/>
    <w:multiLevelType w:val="hybridMultilevel"/>
    <w:tmpl w:val="26D412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030790"/>
    <w:multiLevelType w:val="hybridMultilevel"/>
    <w:tmpl w:val="E44247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2B60DA"/>
    <w:multiLevelType w:val="hybridMultilevel"/>
    <w:tmpl w:val="9EC209EE"/>
    <w:lvl w:ilvl="0" w:tplc="04100001">
      <w:start w:val="1"/>
      <w:numFmt w:val="bullet"/>
      <w:lvlText w:val=""/>
      <w:lvlJc w:val="left"/>
      <w:pPr>
        <w:ind w:left="129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78AE7247"/>
    <w:multiLevelType w:val="hybridMultilevel"/>
    <w:tmpl w:val="35602A0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FE965DD"/>
    <w:multiLevelType w:val="hybridMultilevel"/>
    <w:tmpl w:val="4010EFF2"/>
    <w:lvl w:ilvl="0" w:tplc="9B161A5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CE3"/>
    <w:rsid w:val="0000423A"/>
    <w:rsid w:val="00020AC1"/>
    <w:rsid w:val="000B0FEB"/>
    <w:rsid w:val="000F1ACB"/>
    <w:rsid w:val="00107ACE"/>
    <w:rsid w:val="00113351"/>
    <w:rsid w:val="00115943"/>
    <w:rsid w:val="00195880"/>
    <w:rsid w:val="001A5B47"/>
    <w:rsid w:val="001F1011"/>
    <w:rsid w:val="002212DA"/>
    <w:rsid w:val="002431D9"/>
    <w:rsid w:val="002741CC"/>
    <w:rsid w:val="002774E2"/>
    <w:rsid w:val="00287331"/>
    <w:rsid w:val="002B2A5A"/>
    <w:rsid w:val="002E060E"/>
    <w:rsid w:val="004A3940"/>
    <w:rsid w:val="004B4992"/>
    <w:rsid w:val="004F1357"/>
    <w:rsid w:val="00500B53"/>
    <w:rsid w:val="00537430"/>
    <w:rsid w:val="005615B5"/>
    <w:rsid w:val="00572B68"/>
    <w:rsid w:val="005870A8"/>
    <w:rsid w:val="005A3B9F"/>
    <w:rsid w:val="005B4819"/>
    <w:rsid w:val="005C4D48"/>
    <w:rsid w:val="005E1E81"/>
    <w:rsid w:val="00606E71"/>
    <w:rsid w:val="006742EE"/>
    <w:rsid w:val="0068620B"/>
    <w:rsid w:val="006A5421"/>
    <w:rsid w:val="006B0FB5"/>
    <w:rsid w:val="006B1C63"/>
    <w:rsid w:val="006F4C6D"/>
    <w:rsid w:val="0072417E"/>
    <w:rsid w:val="0076069A"/>
    <w:rsid w:val="007F1601"/>
    <w:rsid w:val="00814C27"/>
    <w:rsid w:val="00833BB0"/>
    <w:rsid w:val="00843C1E"/>
    <w:rsid w:val="00894ADE"/>
    <w:rsid w:val="008C7A91"/>
    <w:rsid w:val="008F58FB"/>
    <w:rsid w:val="00910ECB"/>
    <w:rsid w:val="0092140F"/>
    <w:rsid w:val="00995877"/>
    <w:rsid w:val="009C3DF3"/>
    <w:rsid w:val="009D45D2"/>
    <w:rsid w:val="009D62C9"/>
    <w:rsid w:val="009D660F"/>
    <w:rsid w:val="00A00A3D"/>
    <w:rsid w:val="00A2273B"/>
    <w:rsid w:val="00A36713"/>
    <w:rsid w:val="00A5784E"/>
    <w:rsid w:val="00A91811"/>
    <w:rsid w:val="00AA00EC"/>
    <w:rsid w:val="00AE3AF5"/>
    <w:rsid w:val="00B240A0"/>
    <w:rsid w:val="00BB6C52"/>
    <w:rsid w:val="00BF1E73"/>
    <w:rsid w:val="00C0775D"/>
    <w:rsid w:val="00C71CE3"/>
    <w:rsid w:val="00C8228F"/>
    <w:rsid w:val="00C84009"/>
    <w:rsid w:val="00C86843"/>
    <w:rsid w:val="00CC2D1A"/>
    <w:rsid w:val="00D057C9"/>
    <w:rsid w:val="00D10891"/>
    <w:rsid w:val="00D551B1"/>
    <w:rsid w:val="00D568B3"/>
    <w:rsid w:val="00D572AE"/>
    <w:rsid w:val="00D95C6A"/>
    <w:rsid w:val="00DA3904"/>
    <w:rsid w:val="00DB4AD8"/>
    <w:rsid w:val="00DE7094"/>
    <w:rsid w:val="00DF5858"/>
    <w:rsid w:val="00E04C31"/>
    <w:rsid w:val="00E23B5D"/>
    <w:rsid w:val="00E247E9"/>
    <w:rsid w:val="00E30973"/>
    <w:rsid w:val="00E55F21"/>
    <w:rsid w:val="00E6535E"/>
    <w:rsid w:val="00EB4A9F"/>
    <w:rsid w:val="00F43242"/>
    <w:rsid w:val="00F51E25"/>
    <w:rsid w:val="00F854D9"/>
    <w:rsid w:val="00F935CD"/>
    <w:rsid w:val="00FA1B14"/>
    <w:rsid w:val="00FA60F2"/>
    <w:rsid w:val="00FA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E638"/>
  <w15:docId w15:val="{9C8A88DE-A53B-4ED9-BD9E-F896543B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1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71C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CE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C71CE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A1B1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A62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2AC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7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04C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D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D48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0423A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zrh04000q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zrh04000q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berghierosoverato.gov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D0E2A-6877-460B-877A-FC1D6979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ipssar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FABIO SAVARINO</cp:lastModifiedBy>
  <cp:revision>2</cp:revision>
  <cp:lastPrinted>2019-05-02T07:00:00Z</cp:lastPrinted>
  <dcterms:created xsi:type="dcterms:W3CDTF">2023-05-10T12:50:00Z</dcterms:created>
  <dcterms:modified xsi:type="dcterms:W3CDTF">2023-05-10T12:50:00Z</dcterms:modified>
</cp:coreProperties>
</file>